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79C1D84B" w:rsidR="0004382C" w:rsidRPr="007A3A7F" w:rsidRDefault="00EA2BC9" w:rsidP="00D547B3">
          <w:pPr>
            <w:pStyle w:val="Heading1"/>
          </w:pPr>
          <w:r w:rsidRPr="007A3A7F">
            <w:t>Visual Arts</w:t>
          </w:r>
          <w:r w:rsidR="0004382C" w:rsidRPr="007A3A7F">
            <w:t xml:space="preserve"> – comparison of curriculums</w:t>
          </w:r>
        </w:p>
      </w:sdtContent>
    </w:sdt>
    <w:p w14:paraId="67359FB1" w14:textId="77777777" w:rsidR="00E73FFF" w:rsidRPr="007A3A7F" w:rsidRDefault="00E73FFF" w:rsidP="00E73FFF">
      <w:pPr>
        <w:pStyle w:val="VCAAbody"/>
        <w:spacing w:before="480"/>
        <w:rPr>
          <w:b/>
          <w:bCs/>
          <w:lang w:val="en-AU" w:eastAsia="en-AU"/>
        </w:rPr>
      </w:pPr>
      <w:bookmarkStart w:id="1" w:name="_Toc138689228"/>
      <w:bookmarkStart w:id="2" w:name="_Toc158121718"/>
      <w:bookmarkEnd w:id="0"/>
      <w:r w:rsidRPr="007A3A7F">
        <w:rPr>
          <w:b/>
          <w:bCs/>
          <w:lang w:val="en-AU"/>
        </w:rPr>
        <w:t>The following tables show the relationship between the Victorian Curriculum F–10 Version 1.0 (VC1) and the Victorian Curriculum F–10 Version 2.0 (VC2).</w:t>
      </w:r>
    </w:p>
    <w:p w14:paraId="3898C040" w14:textId="77777777" w:rsidR="00EA2BC9" w:rsidRPr="007A3A7F" w:rsidRDefault="00EA2BC9" w:rsidP="00EA2BC9">
      <w:pPr>
        <w:pStyle w:val="Heading2"/>
        <w:rPr>
          <w:lang w:eastAsia="en-AU"/>
        </w:rPr>
      </w:pPr>
      <w:r w:rsidRPr="007A3A7F">
        <w:rPr>
          <w:lang w:eastAsia="en-AU"/>
        </w:rPr>
        <w:t xml:space="preserve">Foundation </w:t>
      </w:r>
      <w:bookmarkEnd w:id="1"/>
      <w:bookmarkEnd w:id="2"/>
    </w:p>
    <w:p w14:paraId="571420E7" w14:textId="77777777" w:rsidR="00EA2BC9" w:rsidRPr="007A3A7F" w:rsidRDefault="00EA2BC9" w:rsidP="00EA2BC9">
      <w:pPr>
        <w:pStyle w:val="Heading3"/>
      </w:pPr>
      <w:bookmarkStart w:id="3" w:name="_Toc158121719"/>
      <w:r w:rsidRPr="007A3A7F">
        <w:t>Achievement standard</w:t>
      </w:r>
      <w:bookmarkEnd w:id="3"/>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Visual Arts Foundation"/>
      </w:tblPr>
      <w:tblGrid>
        <w:gridCol w:w="5840"/>
        <w:gridCol w:w="5840"/>
        <w:gridCol w:w="3232"/>
      </w:tblGrid>
      <w:tr w:rsidR="00EA2BC9" w:rsidRPr="007A3A7F" w14:paraId="163AEBC6" w14:textId="77777777" w:rsidTr="00C6249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A3F2CF6" w14:textId="77777777" w:rsidR="00EA2BC9" w:rsidRPr="007A3A7F" w:rsidRDefault="00EA2BC9" w:rsidP="002200D5">
            <w:pPr>
              <w:pStyle w:val="VCAAtableheadingnarrow"/>
              <w:rPr>
                <w:lang w:val="en-AU"/>
              </w:rPr>
            </w:pPr>
            <w:bookmarkStart w:id="4" w:name="_Hlk83125609"/>
            <w:r w:rsidRPr="007A3A7F">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4ACBA8D"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17D7D41" w14:textId="77777777" w:rsidR="00EA2BC9" w:rsidRPr="007A3A7F" w:rsidRDefault="00EA2BC9" w:rsidP="002200D5">
            <w:pPr>
              <w:pStyle w:val="VCAAtableheadingnarrow"/>
              <w:rPr>
                <w:lang w:val="en-AU"/>
              </w:rPr>
            </w:pPr>
            <w:r w:rsidRPr="007A3A7F">
              <w:rPr>
                <w:lang w:val="en-AU"/>
              </w:rPr>
              <w:t>Comment</w:t>
            </w:r>
          </w:p>
        </w:tc>
      </w:tr>
      <w:tr w:rsidR="00EA2BC9" w:rsidRPr="007A3A7F" w14:paraId="45257925" w14:textId="77777777" w:rsidTr="00C62499">
        <w:tc>
          <w:tcPr>
            <w:tcW w:w="5840" w:type="dxa"/>
            <w:tcBorders>
              <w:top w:val="single" w:sz="4" w:space="0" w:color="auto"/>
              <w:left w:val="single" w:sz="4" w:space="0" w:color="auto"/>
              <w:bottom w:val="single" w:sz="4" w:space="0" w:color="auto"/>
              <w:right w:val="single" w:sz="4" w:space="0" w:color="auto"/>
            </w:tcBorders>
          </w:tcPr>
          <w:p w14:paraId="6D73D781" w14:textId="77777777" w:rsidR="00EA2BC9" w:rsidRPr="007A3A7F" w:rsidRDefault="00EA2BC9" w:rsidP="002200D5">
            <w:pPr>
              <w:pStyle w:val="VCAAtabletextnarrow"/>
              <w:rPr>
                <w:lang w:val="en-AU"/>
              </w:rPr>
            </w:pPr>
            <w:r w:rsidRPr="007A3A7F">
              <w:rPr>
                <w:lang w:val="en-AU"/>
              </w:rPr>
              <w:t>By the end of Foundation, students make artworks using different materials and techniques that express their ideas, observations and imagination.</w:t>
            </w:r>
          </w:p>
          <w:p w14:paraId="101F6222" w14:textId="77777777" w:rsidR="00EA2BC9" w:rsidRPr="007A3A7F" w:rsidRDefault="00EA2BC9" w:rsidP="002200D5">
            <w:pPr>
              <w:pStyle w:val="VCAAtabletextnarrow"/>
              <w:rPr>
                <w:lang w:val="en-AU"/>
              </w:rPr>
            </w:pPr>
            <w:r w:rsidRPr="007A3A7F">
              <w:rPr>
                <w:lang w:val="en-AU"/>
              </w:rPr>
              <w:t>Students identify and describe the subject matter and ideas in artworks they make and view.</w:t>
            </w:r>
          </w:p>
        </w:tc>
        <w:tc>
          <w:tcPr>
            <w:tcW w:w="5840" w:type="dxa"/>
            <w:tcBorders>
              <w:top w:val="single" w:sz="4" w:space="0" w:color="auto"/>
              <w:left w:val="single" w:sz="4" w:space="0" w:color="auto"/>
              <w:bottom w:val="single" w:sz="4" w:space="0" w:color="auto"/>
              <w:right w:val="single" w:sz="4" w:space="0" w:color="auto"/>
            </w:tcBorders>
          </w:tcPr>
          <w:p w14:paraId="1F0465FB" w14:textId="77777777" w:rsidR="00EA2BC9" w:rsidRPr="007A3A7F" w:rsidRDefault="00EA2BC9" w:rsidP="002200D5">
            <w:pPr>
              <w:pStyle w:val="VCAAtabletextnarrow"/>
              <w:rPr>
                <w:lang w:val="en-AU"/>
              </w:rPr>
            </w:pPr>
            <w:r w:rsidRPr="007A3A7F">
              <w:rPr>
                <w:lang w:val="en-AU"/>
              </w:rPr>
              <w:t xml:space="preserve">By the end of Foundation, students describe experiences, observations, ideas and feelings about artworks they encounter at school, home and in the community, identifying what they enjoy and why. They develop an understanding of visual arts conventions, skills and processes. </w:t>
            </w:r>
          </w:p>
          <w:p w14:paraId="06C9076F" w14:textId="77777777" w:rsidR="00EA2BC9" w:rsidRPr="007A3A7F" w:rsidRDefault="00EA2BC9" w:rsidP="002200D5">
            <w:pPr>
              <w:pStyle w:val="VCAAtabletextnarrow"/>
              <w:rPr>
                <w:lang w:val="en-AU"/>
              </w:rPr>
            </w:pPr>
            <w:r w:rsidRPr="007A3A7F">
              <w:rPr>
                <w:lang w:val="en-AU"/>
              </w:rPr>
              <w:t>Students use play, imagination and experimentation with materials and processes to create artworks. They make and share artworks that communicate their experiences, observations and ideas.</w:t>
            </w:r>
          </w:p>
        </w:tc>
        <w:tc>
          <w:tcPr>
            <w:tcW w:w="3232" w:type="dxa"/>
            <w:tcBorders>
              <w:top w:val="single" w:sz="4" w:space="0" w:color="auto"/>
              <w:left w:val="single" w:sz="4" w:space="0" w:color="auto"/>
              <w:bottom w:val="single" w:sz="4" w:space="0" w:color="auto"/>
              <w:right w:val="single" w:sz="4" w:space="0" w:color="auto"/>
            </w:tcBorders>
          </w:tcPr>
          <w:p w14:paraId="692ED81B" w14:textId="04AF3BC3" w:rsidR="00EA2BC9" w:rsidRPr="007A3A7F" w:rsidRDefault="00EA2BC9" w:rsidP="00EA2BC9">
            <w:pPr>
              <w:pStyle w:val="VCAAtablebulletnarrowVC"/>
            </w:pPr>
            <w:r w:rsidRPr="007A3A7F">
              <w:t>Additions made linking the contexts for experiencing Visual Arts. Changes made to align with the restructure of the strands in the Arts curriculum</w:t>
            </w:r>
          </w:p>
        </w:tc>
      </w:tr>
    </w:tbl>
    <w:p w14:paraId="49A56B83" w14:textId="77777777" w:rsidR="00EA2BC9" w:rsidRPr="007A3A7F" w:rsidRDefault="00EA2BC9" w:rsidP="00EA2BC9">
      <w:pPr>
        <w:pStyle w:val="Heading3"/>
      </w:pPr>
      <w:bookmarkStart w:id="5" w:name="_Toc158121720"/>
      <w:r w:rsidRPr="007A3A7F">
        <w:t>Content descriptions</w:t>
      </w:r>
      <w:bookmarkEnd w:id="5"/>
      <w:r w:rsidRPr="007A3A7F">
        <w:t xml:space="preserve"> </w:t>
      </w:r>
    </w:p>
    <w:p w14:paraId="6A1A7015" w14:textId="77777777" w:rsidR="00EA2BC9" w:rsidRPr="007A3A7F" w:rsidRDefault="00EA2BC9" w:rsidP="00EA2BC9">
      <w:pPr>
        <w:pStyle w:val="Heading4"/>
        <w:rPr>
          <w:lang w:val="en-AU" w:eastAsia="en-AU"/>
        </w:rPr>
      </w:pPr>
      <w:r w:rsidRPr="007A3A7F">
        <w:rPr>
          <w:lang w:val="en-AU"/>
        </w:rPr>
        <w:t xml:space="preserve">VC2 strand: Exploring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Foundation"/>
      </w:tblPr>
      <w:tblGrid>
        <w:gridCol w:w="5840"/>
        <w:gridCol w:w="5840"/>
        <w:gridCol w:w="3232"/>
      </w:tblGrid>
      <w:tr w:rsidR="00EA2BC9" w:rsidRPr="007A3A7F" w14:paraId="2A8D8625" w14:textId="77777777" w:rsidTr="00C62499">
        <w:trPr>
          <w:trHeight w:val="465"/>
          <w:tblHeader/>
        </w:trPr>
        <w:tc>
          <w:tcPr>
            <w:tcW w:w="5840" w:type="dxa"/>
            <w:shd w:val="clear" w:color="auto" w:fill="0076A3"/>
          </w:tcPr>
          <w:p w14:paraId="134ABA43"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34D84DA5"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69277A59" w14:textId="77777777" w:rsidR="00EA2BC9" w:rsidRPr="007A3A7F" w:rsidRDefault="00EA2BC9" w:rsidP="002200D5">
            <w:pPr>
              <w:pStyle w:val="VCAAtableheadingnarrow"/>
              <w:rPr>
                <w:lang w:val="en-AU"/>
              </w:rPr>
            </w:pPr>
            <w:r w:rsidRPr="007A3A7F">
              <w:rPr>
                <w:lang w:val="en-AU"/>
              </w:rPr>
              <w:t>Comment</w:t>
            </w:r>
          </w:p>
        </w:tc>
      </w:tr>
      <w:tr w:rsidR="00EA2BC9" w:rsidRPr="007A3A7F" w14:paraId="37665575" w14:textId="77777777" w:rsidTr="00C62499">
        <w:trPr>
          <w:trHeight w:val="632"/>
        </w:trPr>
        <w:tc>
          <w:tcPr>
            <w:tcW w:w="5840" w:type="dxa"/>
          </w:tcPr>
          <w:p w14:paraId="125FFCCE" w14:textId="77777777" w:rsidR="00EA2BC9" w:rsidRPr="007A3A7F" w:rsidRDefault="00EA2BC9" w:rsidP="002200D5">
            <w:pPr>
              <w:pStyle w:val="VCAAtabletextnarrow"/>
              <w:rPr>
                <w:color w:val="auto"/>
                <w:lang w:val="en-AU" w:eastAsia="en-AU"/>
              </w:rPr>
            </w:pPr>
            <w:r w:rsidRPr="007A3A7F">
              <w:rPr>
                <w:color w:val="auto"/>
                <w:lang w:val="en-AU" w:eastAsia="en-AU"/>
              </w:rPr>
              <w:t>Explore ideas, experiences, observations and imagination to create visual artworks (VCAVAE017)</w:t>
            </w:r>
          </w:p>
          <w:p w14:paraId="2807DF2E" w14:textId="40C86365" w:rsidR="00EA2BC9" w:rsidRPr="007A3A7F" w:rsidRDefault="00EA2BC9" w:rsidP="002200D5">
            <w:pPr>
              <w:pStyle w:val="VCAAtabletextnarrow"/>
              <w:rPr>
                <w:color w:val="auto"/>
                <w:lang w:val="en-AU" w:eastAsia="en-AU"/>
              </w:rPr>
            </w:pPr>
            <w:r w:rsidRPr="007A3A7F">
              <w:rPr>
                <w:color w:val="auto"/>
                <w:lang w:val="en-AU" w:eastAsia="en-AU"/>
              </w:rPr>
              <w:lastRenderedPageBreak/>
              <w:t>Respond to visual artworks and consider where and why people make visual artworks (VCAVAR020)</w:t>
            </w:r>
          </w:p>
        </w:tc>
        <w:tc>
          <w:tcPr>
            <w:tcW w:w="5840" w:type="dxa"/>
          </w:tcPr>
          <w:p w14:paraId="5109A1C8" w14:textId="77777777" w:rsidR="00EA2BC9" w:rsidRPr="007A3A7F" w:rsidRDefault="00EA2BC9" w:rsidP="002200D5">
            <w:pPr>
              <w:pStyle w:val="VCAAtabletextnarrow"/>
              <w:rPr>
                <w:lang w:val="en-AU"/>
              </w:rPr>
            </w:pPr>
            <w:r w:rsidRPr="007A3A7F">
              <w:rPr>
                <w:lang w:val="en-AU"/>
              </w:rPr>
              <w:lastRenderedPageBreak/>
              <w:t xml:space="preserve">explore how and why the visual arts are important for people and communities </w:t>
            </w:r>
          </w:p>
          <w:p w14:paraId="799046BA" w14:textId="77777777" w:rsidR="00EA2BC9" w:rsidRPr="007A3A7F" w:rsidRDefault="00EA2BC9" w:rsidP="002200D5">
            <w:pPr>
              <w:pStyle w:val="VCAAtabletextnarrow"/>
              <w:rPr>
                <w:color w:val="auto"/>
                <w:lang w:val="en-AU" w:eastAsia="en-AU"/>
              </w:rPr>
            </w:pPr>
            <w:r w:rsidRPr="007A3A7F">
              <w:rPr>
                <w:lang w:val="en-AU"/>
              </w:rPr>
              <w:t>VC2AVAFE01</w:t>
            </w:r>
          </w:p>
        </w:tc>
        <w:tc>
          <w:tcPr>
            <w:tcW w:w="3232" w:type="dxa"/>
          </w:tcPr>
          <w:p w14:paraId="2EF63BF1" w14:textId="6299F2EE" w:rsidR="00EA2BC9" w:rsidRPr="007A3A7F" w:rsidRDefault="00EA2BC9" w:rsidP="002200D5">
            <w:pPr>
              <w:pStyle w:val="VCAAtablebulletnarrowVC"/>
            </w:pPr>
            <w:r w:rsidRPr="007A3A7F">
              <w:t xml:space="preserve">New content description written combining content descriptions from the Explore and Express strand and </w:t>
            </w:r>
            <w:r w:rsidRPr="007A3A7F">
              <w:lastRenderedPageBreak/>
              <w:t>Respond and Interpret strand in VC1 to align with the change in structure of the Exploring strand in VC2. Focus on local communities</w:t>
            </w:r>
          </w:p>
        </w:tc>
      </w:tr>
      <w:tr w:rsidR="00EA2BC9" w:rsidRPr="007A3A7F" w14:paraId="73395F32" w14:textId="77777777" w:rsidTr="00C62499">
        <w:trPr>
          <w:trHeight w:val="632"/>
        </w:trPr>
        <w:tc>
          <w:tcPr>
            <w:tcW w:w="5840" w:type="dxa"/>
          </w:tcPr>
          <w:p w14:paraId="6BE9393A" w14:textId="77777777" w:rsidR="00EA2BC9" w:rsidRPr="007A3A7F" w:rsidRDefault="00EA2BC9" w:rsidP="002200D5">
            <w:pPr>
              <w:pStyle w:val="VCAAtabletextnarrow"/>
              <w:rPr>
                <w:color w:val="auto"/>
                <w:lang w:val="en-AU" w:eastAsia="en-AU"/>
              </w:rPr>
            </w:pPr>
            <w:r w:rsidRPr="007A3A7F">
              <w:rPr>
                <w:color w:val="auto"/>
                <w:lang w:val="en-AU" w:eastAsia="en-AU"/>
              </w:rPr>
              <w:lastRenderedPageBreak/>
              <w:t>Explore ideas, experiences, observations and imagination to create visual artworks (VCAVAE017)</w:t>
            </w:r>
          </w:p>
          <w:p w14:paraId="6D454A19" w14:textId="77777777" w:rsidR="00EA2BC9" w:rsidRPr="007A3A7F" w:rsidRDefault="00EA2BC9" w:rsidP="002200D5">
            <w:pPr>
              <w:pStyle w:val="VCAAtabletextnarrow"/>
              <w:rPr>
                <w:color w:val="auto"/>
                <w:lang w:val="en-AU" w:eastAsia="en-AU"/>
              </w:rPr>
            </w:pPr>
            <w:r w:rsidRPr="007A3A7F">
              <w:rPr>
                <w:color w:val="auto"/>
                <w:lang w:val="en-AU" w:eastAsia="en-AU"/>
              </w:rPr>
              <w:t>Respond to visual artworks and consider where and why people make visual artworks (VCAVAR020)</w:t>
            </w:r>
          </w:p>
        </w:tc>
        <w:tc>
          <w:tcPr>
            <w:tcW w:w="5840" w:type="dxa"/>
          </w:tcPr>
          <w:p w14:paraId="16388DCE" w14:textId="77777777" w:rsidR="00EA2BC9" w:rsidRPr="007A3A7F" w:rsidRDefault="00EA2BC9" w:rsidP="002200D5">
            <w:pPr>
              <w:pStyle w:val="VCAAtabletextnarrow"/>
              <w:rPr>
                <w:lang w:val="en-AU"/>
              </w:rPr>
            </w:pPr>
            <w:r w:rsidRPr="007A3A7F">
              <w:rPr>
                <w:lang w:val="en-AU"/>
              </w:rPr>
              <w:t>explore ideas for artworks through play and visual arts processes</w:t>
            </w:r>
          </w:p>
          <w:p w14:paraId="12A4E0E5" w14:textId="77777777" w:rsidR="00EA2BC9" w:rsidRPr="007A3A7F" w:rsidRDefault="00EA2BC9" w:rsidP="002200D5">
            <w:pPr>
              <w:pStyle w:val="VCAAtabletextnarrow"/>
              <w:rPr>
                <w:lang w:val="en-AU"/>
              </w:rPr>
            </w:pPr>
            <w:r w:rsidRPr="007A3A7F">
              <w:rPr>
                <w:lang w:val="en-AU"/>
              </w:rPr>
              <w:t>VC2AVAFE02</w:t>
            </w:r>
          </w:p>
        </w:tc>
        <w:tc>
          <w:tcPr>
            <w:tcW w:w="3232" w:type="dxa"/>
          </w:tcPr>
          <w:p w14:paraId="5A54687D" w14:textId="47097B1D" w:rsidR="00EA2BC9" w:rsidRPr="007A3A7F" w:rsidRDefault="00EA2BC9" w:rsidP="002200D5">
            <w:pPr>
              <w:pStyle w:val="VCAAtablebulletnarrowVC"/>
            </w:pPr>
            <w:r w:rsidRPr="007A3A7F">
              <w:t>New content description written combining content descriptions from the Explore and Express strand and Respond and Interpret strand in VC1 to align with the change in structure of the Exploring strand in VC2. C</w:t>
            </w:r>
            <w:r w:rsidR="000B04DC" w:rsidRPr="007A3A7F">
              <w:t>ontent description</w:t>
            </w:r>
            <w:r w:rsidRPr="007A3A7F">
              <w:t xml:space="preserve"> more focused on exploring ideas in artworks with a focus on play</w:t>
            </w:r>
          </w:p>
        </w:tc>
      </w:tr>
    </w:tbl>
    <w:bookmarkEnd w:id="4"/>
    <w:p w14:paraId="2D9DC548" w14:textId="77777777" w:rsidR="00EA2BC9" w:rsidRPr="007A3A7F" w:rsidRDefault="00EA2BC9" w:rsidP="00EA2BC9">
      <w:pPr>
        <w:pStyle w:val="Heading4"/>
        <w:rPr>
          <w:lang w:val="en-AU" w:eastAsia="en-AU"/>
        </w:rPr>
      </w:pPr>
      <w:r w:rsidRPr="007A3A7F">
        <w:rPr>
          <w:lang w:val="en-AU" w:eastAsia="en-AU"/>
        </w:rPr>
        <w:t xml:space="preserve">VC2 strand: Developing Practices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Foundation"/>
      </w:tblPr>
      <w:tblGrid>
        <w:gridCol w:w="5840"/>
        <w:gridCol w:w="5840"/>
        <w:gridCol w:w="3232"/>
      </w:tblGrid>
      <w:tr w:rsidR="00EA2BC9" w:rsidRPr="007A3A7F" w14:paraId="7DD8F7B6" w14:textId="77777777" w:rsidTr="00C62499">
        <w:trPr>
          <w:tblHeader/>
        </w:trPr>
        <w:tc>
          <w:tcPr>
            <w:tcW w:w="5840" w:type="dxa"/>
            <w:shd w:val="clear" w:color="auto" w:fill="0076A3"/>
          </w:tcPr>
          <w:p w14:paraId="18A63333"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3B06EF6A"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141B7EB7" w14:textId="77777777" w:rsidR="00EA2BC9" w:rsidRPr="007A3A7F" w:rsidRDefault="00EA2BC9" w:rsidP="002200D5">
            <w:pPr>
              <w:pStyle w:val="VCAAtableheadingnarrow"/>
              <w:rPr>
                <w:lang w:val="en-AU"/>
              </w:rPr>
            </w:pPr>
            <w:r w:rsidRPr="007A3A7F">
              <w:rPr>
                <w:lang w:val="en-AU"/>
              </w:rPr>
              <w:t>Comment</w:t>
            </w:r>
          </w:p>
        </w:tc>
      </w:tr>
      <w:tr w:rsidR="00EA2BC9" w:rsidRPr="007A3A7F" w14:paraId="338705DA" w14:textId="77777777" w:rsidTr="00C62499">
        <w:trPr>
          <w:trHeight w:val="608"/>
        </w:trPr>
        <w:tc>
          <w:tcPr>
            <w:tcW w:w="5840" w:type="dxa"/>
            <w:shd w:val="clear" w:color="auto" w:fill="FFFFFF" w:themeFill="background1"/>
          </w:tcPr>
          <w:p w14:paraId="07A3FB07" w14:textId="77777777" w:rsidR="00EA2BC9" w:rsidRPr="007A3A7F" w:rsidRDefault="00EA2BC9" w:rsidP="002200D5">
            <w:pPr>
              <w:pStyle w:val="VCAAtabletextnarrow"/>
              <w:rPr>
                <w:lang w:val="en-AU"/>
              </w:rPr>
            </w:pPr>
            <w:r w:rsidRPr="007A3A7F">
              <w:rPr>
                <w:lang w:val="en-AU"/>
              </w:rPr>
              <w:t>Experiment with different materials and techniques to make artworks (VCAVAV018)</w:t>
            </w:r>
          </w:p>
        </w:tc>
        <w:tc>
          <w:tcPr>
            <w:tcW w:w="5840" w:type="dxa"/>
            <w:shd w:val="clear" w:color="auto" w:fill="FFFFFF" w:themeFill="background1"/>
          </w:tcPr>
          <w:p w14:paraId="38E20366" w14:textId="77777777" w:rsidR="00EA2BC9" w:rsidRPr="007A3A7F" w:rsidRDefault="00EA2BC9" w:rsidP="002200D5">
            <w:pPr>
              <w:pStyle w:val="VCAAtabletextnarrow"/>
              <w:rPr>
                <w:lang w:val="en-AU"/>
              </w:rPr>
            </w:pPr>
            <w:r w:rsidRPr="007A3A7F">
              <w:rPr>
                <w:lang w:val="en-AU"/>
              </w:rPr>
              <w:t>use play, imagination, experimentation, materials and processes to discover possibilities and develop ideas</w:t>
            </w:r>
          </w:p>
          <w:p w14:paraId="51A94150" w14:textId="77777777" w:rsidR="00EA2BC9" w:rsidRPr="007A3A7F" w:rsidRDefault="00EA2BC9" w:rsidP="002200D5">
            <w:pPr>
              <w:pStyle w:val="VCAAtabletextnarrow"/>
              <w:rPr>
                <w:rFonts w:asciiTheme="majorHAnsi" w:hAnsiTheme="majorHAnsi"/>
                <w:lang w:val="en-AU" w:eastAsia="en-AU"/>
              </w:rPr>
            </w:pPr>
            <w:r w:rsidRPr="007A3A7F">
              <w:rPr>
                <w:lang w:val="en-AU"/>
              </w:rPr>
              <w:t>VC2AVAFD01</w:t>
            </w:r>
          </w:p>
        </w:tc>
        <w:tc>
          <w:tcPr>
            <w:tcW w:w="3232" w:type="dxa"/>
          </w:tcPr>
          <w:p w14:paraId="653B6B0F" w14:textId="50F91DC7" w:rsidR="00EA2BC9" w:rsidRPr="007A3A7F" w:rsidRDefault="00EA2BC9" w:rsidP="002200D5">
            <w:pPr>
              <w:pStyle w:val="VCAAtablebulletnarrowVC"/>
            </w:pPr>
            <w:r w:rsidRPr="007A3A7F">
              <w:t>Change and addition of terminology to demonstrate the breadth of visual arts practices. Focus on play</w:t>
            </w:r>
          </w:p>
        </w:tc>
      </w:tr>
    </w:tbl>
    <w:p w14:paraId="191AFF30" w14:textId="77777777" w:rsidR="00EA2BC9" w:rsidRPr="007A3A7F" w:rsidRDefault="00EA2BC9" w:rsidP="00EA2BC9">
      <w:pPr>
        <w:pStyle w:val="Heading4"/>
        <w:rPr>
          <w:lang w:val="en-AU" w:eastAsia="en-AU"/>
        </w:rPr>
      </w:pPr>
      <w:r w:rsidRPr="007A3A7F">
        <w:rPr>
          <w:lang w:val="en-AU" w:eastAsia="en-AU"/>
        </w:rPr>
        <w:t xml:space="preserve">VC2 strand: </w:t>
      </w:r>
      <w:r w:rsidRPr="007A3A7F">
        <w:rPr>
          <w:lang w:val="en-AU"/>
        </w:rPr>
        <w:t xml:space="preserve">Creating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Foundation"/>
      </w:tblPr>
      <w:tblGrid>
        <w:gridCol w:w="5840"/>
        <w:gridCol w:w="5840"/>
        <w:gridCol w:w="3232"/>
      </w:tblGrid>
      <w:tr w:rsidR="00EA2BC9" w:rsidRPr="007A3A7F" w14:paraId="59DB436D" w14:textId="77777777" w:rsidTr="00C62499">
        <w:trPr>
          <w:tblHeader/>
        </w:trPr>
        <w:tc>
          <w:tcPr>
            <w:tcW w:w="5840" w:type="dxa"/>
            <w:shd w:val="clear" w:color="auto" w:fill="0076A3"/>
          </w:tcPr>
          <w:p w14:paraId="3BBC99BF"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4D630EE6"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6C3F7793" w14:textId="77777777" w:rsidR="00EA2BC9" w:rsidRPr="007A3A7F" w:rsidRDefault="00EA2BC9" w:rsidP="002200D5">
            <w:pPr>
              <w:pStyle w:val="VCAAtableheadingnarrow"/>
              <w:rPr>
                <w:lang w:val="en-AU"/>
              </w:rPr>
            </w:pPr>
            <w:r w:rsidRPr="007A3A7F">
              <w:rPr>
                <w:lang w:val="en-AU"/>
              </w:rPr>
              <w:t>Comment</w:t>
            </w:r>
          </w:p>
        </w:tc>
      </w:tr>
      <w:tr w:rsidR="00EA2BC9" w:rsidRPr="007A3A7F" w14:paraId="119240E6" w14:textId="77777777" w:rsidTr="00C62499">
        <w:trPr>
          <w:trHeight w:val="608"/>
        </w:trPr>
        <w:tc>
          <w:tcPr>
            <w:tcW w:w="5840" w:type="dxa"/>
            <w:shd w:val="clear" w:color="auto" w:fill="FFFFFF" w:themeFill="background1"/>
          </w:tcPr>
          <w:p w14:paraId="4BB6A4B5" w14:textId="77777777" w:rsidR="00EA2BC9" w:rsidRPr="007A3A7F" w:rsidRDefault="00EA2BC9" w:rsidP="002200D5">
            <w:pPr>
              <w:pStyle w:val="VCAAtabletextnarrow"/>
              <w:rPr>
                <w:lang w:val="en-AU"/>
              </w:rPr>
            </w:pPr>
            <w:r w:rsidRPr="007A3A7F">
              <w:rPr>
                <w:lang w:val="en-AU"/>
              </w:rPr>
              <w:t>Experiment with different materials and techniques to make artworks (VCAVAV018)</w:t>
            </w:r>
          </w:p>
          <w:p w14:paraId="38D9941D" w14:textId="77777777" w:rsidR="00EA2BC9" w:rsidRPr="007A3A7F" w:rsidRDefault="00EA2BC9" w:rsidP="002200D5">
            <w:pPr>
              <w:pStyle w:val="VCAAtabletextnarrow"/>
              <w:rPr>
                <w:lang w:val="en-AU"/>
              </w:rPr>
            </w:pPr>
            <w:r w:rsidRPr="007A3A7F">
              <w:rPr>
                <w:lang w:val="en-AU"/>
              </w:rPr>
              <w:t>Create and display artworks (VCAVAP019)</w:t>
            </w:r>
          </w:p>
        </w:tc>
        <w:tc>
          <w:tcPr>
            <w:tcW w:w="5840" w:type="dxa"/>
            <w:shd w:val="clear" w:color="auto" w:fill="FFFFFF" w:themeFill="background1"/>
          </w:tcPr>
          <w:p w14:paraId="0E13E6A5" w14:textId="77777777" w:rsidR="00EA2BC9" w:rsidRPr="007A3A7F" w:rsidRDefault="00EA2BC9" w:rsidP="002200D5">
            <w:pPr>
              <w:pStyle w:val="VCAAtabletextnarrow"/>
              <w:rPr>
                <w:lang w:val="en-AU"/>
              </w:rPr>
            </w:pPr>
            <w:r w:rsidRPr="007A3A7F">
              <w:rPr>
                <w:lang w:val="en-AU"/>
              </w:rPr>
              <w:t>create artworks that communicate experiences, ideas and observations and explore meaning</w:t>
            </w:r>
          </w:p>
          <w:p w14:paraId="2C83EDB5" w14:textId="77777777" w:rsidR="00EA2BC9" w:rsidRPr="007A3A7F" w:rsidRDefault="00EA2BC9" w:rsidP="002200D5">
            <w:pPr>
              <w:pStyle w:val="VCAAtabletextnarrow"/>
              <w:rPr>
                <w:rFonts w:asciiTheme="majorHAnsi" w:hAnsiTheme="majorHAnsi"/>
                <w:lang w:val="en-AU" w:eastAsia="en-AU"/>
              </w:rPr>
            </w:pPr>
            <w:r w:rsidRPr="007A3A7F">
              <w:rPr>
                <w:lang w:val="en-AU"/>
              </w:rPr>
              <w:t>VC2AVAFC01</w:t>
            </w:r>
          </w:p>
        </w:tc>
        <w:tc>
          <w:tcPr>
            <w:tcW w:w="3232" w:type="dxa"/>
          </w:tcPr>
          <w:p w14:paraId="5C430135" w14:textId="7FF832A8" w:rsidR="00EA2BC9" w:rsidRPr="007A3A7F" w:rsidRDefault="00EA2BC9" w:rsidP="002200D5">
            <w:pPr>
              <w:pStyle w:val="VCAAtablebulletnarrowVC"/>
              <w:rPr>
                <w:lang w:eastAsia="en-AU"/>
              </w:rPr>
            </w:pPr>
            <w:r w:rsidRPr="007A3A7F">
              <w:t>Content description changed to align with the change in structure of the Creating strand. Deepened learning by creating artworks to communicate ideas and explore meaning</w:t>
            </w:r>
          </w:p>
        </w:tc>
      </w:tr>
    </w:tbl>
    <w:p w14:paraId="0022A988" w14:textId="77777777" w:rsidR="00EA2BC9" w:rsidRPr="007A3A7F" w:rsidRDefault="00EA2BC9" w:rsidP="00EA2BC9">
      <w:pPr>
        <w:pStyle w:val="Heading4"/>
        <w:rPr>
          <w:lang w:val="en-AU" w:eastAsia="en-AU"/>
        </w:rPr>
      </w:pPr>
      <w:r w:rsidRPr="007A3A7F">
        <w:rPr>
          <w:lang w:val="en-AU" w:eastAsia="en-AU"/>
        </w:rPr>
        <w:lastRenderedPageBreak/>
        <w:t xml:space="preserve">VC2 strand: </w:t>
      </w:r>
      <w:r w:rsidRPr="007A3A7F">
        <w:rPr>
          <w:lang w:val="en-AU"/>
        </w:rPr>
        <w:t xml:space="preserve">Presenting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Foundation"/>
      </w:tblPr>
      <w:tblGrid>
        <w:gridCol w:w="5840"/>
        <w:gridCol w:w="5840"/>
        <w:gridCol w:w="3232"/>
      </w:tblGrid>
      <w:tr w:rsidR="00EA2BC9" w:rsidRPr="007A3A7F" w14:paraId="3E20CCE2" w14:textId="77777777" w:rsidTr="00C62499">
        <w:trPr>
          <w:tblHeader/>
        </w:trPr>
        <w:tc>
          <w:tcPr>
            <w:tcW w:w="5840" w:type="dxa"/>
            <w:shd w:val="clear" w:color="auto" w:fill="0076A3"/>
          </w:tcPr>
          <w:p w14:paraId="4CCE772F"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27BF296F"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6BA543A4" w14:textId="77777777" w:rsidR="00EA2BC9" w:rsidRPr="007A3A7F" w:rsidRDefault="00EA2BC9" w:rsidP="002200D5">
            <w:pPr>
              <w:pStyle w:val="VCAAtableheadingnarrow"/>
              <w:rPr>
                <w:lang w:val="en-AU"/>
              </w:rPr>
            </w:pPr>
            <w:r w:rsidRPr="007A3A7F">
              <w:rPr>
                <w:lang w:val="en-AU"/>
              </w:rPr>
              <w:t>Comment</w:t>
            </w:r>
          </w:p>
        </w:tc>
      </w:tr>
      <w:tr w:rsidR="00EA2BC9" w:rsidRPr="007A3A7F" w14:paraId="12CDE87F" w14:textId="77777777" w:rsidTr="00C62499">
        <w:trPr>
          <w:trHeight w:val="608"/>
        </w:trPr>
        <w:tc>
          <w:tcPr>
            <w:tcW w:w="5840" w:type="dxa"/>
            <w:shd w:val="clear" w:color="auto" w:fill="FFFFFF" w:themeFill="background1"/>
          </w:tcPr>
          <w:p w14:paraId="0B60DFEF" w14:textId="77777777" w:rsidR="00EA2BC9" w:rsidRPr="007A3A7F" w:rsidRDefault="00EA2BC9" w:rsidP="002200D5">
            <w:pPr>
              <w:pStyle w:val="VCAAtabletextnarrow"/>
              <w:rPr>
                <w:lang w:val="en-AU"/>
              </w:rPr>
            </w:pPr>
            <w:r w:rsidRPr="007A3A7F">
              <w:rPr>
                <w:lang w:val="en-AU"/>
              </w:rPr>
              <w:t>Create and display artworks (VCAVAP019)</w:t>
            </w:r>
          </w:p>
        </w:tc>
        <w:tc>
          <w:tcPr>
            <w:tcW w:w="5840" w:type="dxa"/>
            <w:shd w:val="clear" w:color="auto" w:fill="FFFFFF" w:themeFill="background1"/>
          </w:tcPr>
          <w:p w14:paraId="1E7B8188" w14:textId="77777777" w:rsidR="00EA2BC9" w:rsidRPr="007A3A7F" w:rsidRDefault="00EA2BC9" w:rsidP="002200D5">
            <w:pPr>
              <w:pStyle w:val="VCAAtabletextnarrow"/>
              <w:rPr>
                <w:lang w:val="en-AU"/>
              </w:rPr>
            </w:pPr>
            <w:r w:rsidRPr="007A3A7F">
              <w:rPr>
                <w:lang w:val="en-AU"/>
              </w:rPr>
              <w:t>share their visual arts works with viewers and audiences</w:t>
            </w:r>
          </w:p>
          <w:p w14:paraId="0325109B" w14:textId="77777777" w:rsidR="00EA2BC9" w:rsidRPr="007A3A7F" w:rsidRDefault="00EA2BC9" w:rsidP="002200D5">
            <w:pPr>
              <w:pStyle w:val="VCAAtabletextnarrow"/>
              <w:rPr>
                <w:rFonts w:asciiTheme="majorHAnsi" w:hAnsiTheme="majorHAnsi"/>
                <w:lang w:val="en-AU" w:eastAsia="en-AU"/>
              </w:rPr>
            </w:pPr>
            <w:r w:rsidRPr="007A3A7F">
              <w:rPr>
                <w:lang w:val="en-AU"/>
              </w:rPr>
              <w:t>VC2AVAFP01</w:t>
            </w:r>
          </w:p>
        </w:tc>
        <w:tc>
          <w:tcPr>
            <w:tcW w:w="3232" w:type="dxa"/>
          </w:tcPr>
          <w:p w14:paraId="3FFAC7C0" w14:textId="6FBC4F4A" w:rsidR="00EA2BC9" w:rsidRPr="007A3A7F" w:rsidRDefault="00EA2BC9" w:rsidP="002200D5">
            <w:pPr>
              <w:pStyle w:val="VCAAtablebulletnarrowVC"/>
              <w:rPr>
                <w:lang w:eastAsia="en-AU"/>
              </w:rPr>
            </w:pPr>
            <w:r w:rsidRPr="007A3A7F">
              <w:t>Specific references to ‘viewers’ and ‘audiences’ have been added to develop student understanding of the relationship between an artwork and the viewer/audience. ‘Viewer’ and ‘audience’ have been added as ‘viewer’ or ‘audience’ definitions are dependent on the art form</w:t>
            </w:r>
          </w:p>
        </w:tc>
      </w:tr>
    </w:tbl>
    <w:p w14:paraId="005D0F28" w14:textId="77777777" w:rsidR="00EA2BC9" w:rsidRPr="007A3A7F" w:rsidRDefault="00EA2BC9" w:rsidP="00EA2BC9">
      <w:pPr>
        <w:pStyle w:val="Heading2"/>
        <w:rPr>
          <w:lang w:eastAsia="en-AU"/>
        </w:rPr>
      </w:pPr>
      <w:r w:rsidRPr="007A3A7F">
        <w:rPr>
          <w:lang w:eastAsia="en-AU"/>
        </w:rPr>
        <w:br w:type="page"/>
      </w:r>
      <w:bookmarkStart w:id="6" w:name="_Toc138689229"/>
    </w:p>
    <w:p w14:paraId="0D1B1BCB" w14:textId="77777777" w:rsidR="00EA2BC9" w:rsidRPr="007A3A7F" w:rsidRDefault="00EA2BC9" w:rsidP="00EA2BC9">
      <w:pPr>
        <w:pStyle w:val="Heading2"/>
        <w:rPr>
          <w:lang w:eastAsia="en-AU"/>
        </w:rPr>
      </w:pPr>
      <w:bookmarkStart w:id="7" w:name="_Toc158121721"/>
      <w:r w:rsidRPr="007A3A7F">
        <w:rPr>
          <w:lang w:eastAsia="en-AU"/>
        </w:rPr>
        <w:lastRenderedPageBreak/>
        <w:t>Levels 1 and 2</w:t>
      </w:r>
      <w:bookmarkEnd w:id="7"/>
    </w:p>
    <w:p w14:paraId="6405FF4E" w14:textId="77777777" w:rsidR="00EA2BC9" w:rsidRPr="007A3A7F" w:rsidRDefault="00EA2BC9" w:rsidP="00EA2BC9">
      <w:pPr>
        <w:pStyle w:val="Heading3"/>
      </w:pPr>
      <w:bookmarkStart w:id="8" w:name="_Toc158121722"/>
      <w:r w:rsidRPr="007A3A7F">
        <w:t>Achievement standard</w:t>
      </w:r>
      <w:bookmarkEnd w:id="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Visual Arts Levels 1 and 2"/>
      </w:tblPr>
      <w:tblGrid>
        <w:gridCol w:w="5840"/>
        <w:gridCol w:w="5840"/>
        <w:gridCol w:w="3232"/>
      </w:tblGrid>
      <w:tr w:rsidR="00EA2BC9" w:rsidRPr="007A3A7F" w14:paraId="4E5CBF8F" w14:textId="77777777" w:rsidTr="00C6249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5204345"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1C186DB"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85F62C4" w14:textId="77777777" w:rsidR="00EA2BC9" w:rsidRPr="007A3A7F" w:rsidRDefault="00EA2BC9" w:rsidP="002200D5">
            <w:pPr>
              <w:pStyle w:val="VCAAtableheadingnarrow"/>
              <w:rPr>
                <w:lang w:val="en-AU"/>
              </w:rPr>
            </w:pPr>
            <w:r w:rsidRPr="007A3A7F">
              <w:rPr>
                <w:lang w:val="en-AU"/>
              </w:rPr>
              <w:t>Comment</w:t>
            </w:r>
          </w:p>
        </w:tc>
      </w:tr>
      <w:tr w:rsidR="00EA2BC9" w:rsidRPr="007A3A7F" w14:paraId="6788AC31" w14:textId="77777777" w:rsidTr="00C62499">
        <w:tc>
          <w:tcPr>
            <w:tcW w:w="5840" w:type="dxa"/>
            <w:tcBorders>
              <w:top w:val="single" w:sz="4" w:space="0" w:color="auto"/>
              <w:left w:val="single" w:sz="4" w:space="0" w:color="auto"/>
              <w:bottom w:val="single" w:sz="4" w:space="0" w:color="auto"/>
              <w:right w:val="single" w:sz="4" w:space="0" w:color="auto"/>
            </w:tcBorders>
          </w:tcPr>
          <w:p w14:paraId="572DC04B" w14:textId="77777777" w:rsidR="00EA2BC9" w:rsidRPr="007A3A7F" w:rsidRDefault="00EA2BC9" w:rsidP="002200D5">
            <w:pPr>
              <w:pStyle w:val="VCAAtabletextnarrowstemrow"/>
            </w:pPr>
            <w:r w:rsidRPr="007A3A7F">
              <w:t>By the end of Level 2, students make artworks using different materials, techniques and processes to express their ideas, observations and imagination.</w:t>
            </w:r>
          </w:p>
          <w:p w14:paraId="1136D3F1" w14:textId="77777777" w:rsidR="00EA2BC9" w:rsidRPr="007A3A7F" w:rsidRDefault="00EA2BC9" w:rsidP="002200D5">
            <w:pPr>
              <w:pStyle w:val="VCAAtabletextnarrowstemrow"/>
            </w:pPr>
            <w:r w:rsidRPr="007A3A7F">
              <w:t>Students describe artworks they make and view, including where and why artworks are made and viewed.</w:t>
            </w:r>
          </w:p>
        </w:tc>
        <w:tc>
          <w:tcPr>
            <w:tcW w:w="5840" w:type="dxa"/>
            <w:tcBorders>
              <w:top w:val="single" w:sz="4" w:space="0" w:color="auto"/>
              <w:left w:val="single" w:sz="4" w:space="0" w:color="auto"/>
              <w:bottom w:val="single" w:sz="4" w:space="0" w:color="auto"/>
              <w:right w:val="single" w:sz="4" w:space="0" w:color="auto"/>
            </w:tcBorders>
          </w:tcPr>
          <w:p w14:paraId="7F6D7E18" w14:textId="0F605FA0" w:rsidR="00EA2BC9" w:rsidRPr="007A3A7F" w:rsidRDefault="00EA2BC9" w:rsidP="002200D5">
            <w:pPr>
              <w:pStyle w:val="VCAAtabletextnarrow"/>
              <w:rPr>
                <w:lang w:val="en-AU"/>
              </w:rPr>
            </w:pPr>
            <w:r w:rsidRPr="007A3A7F">
              <w:rPr>
                <w:lang w:val="en-AU"/>
              </w:rPr>
              <w:t xml:space="preserve">By the end of Level 2, students identify where they experience artworks. They describe why and how people across cultures, communities, times, places and/or other contexts experience visual arts. </w:t>
            </w:r>
          </w:p>
          <w:p w14:paraId="48E57697" w14:textId="263AB841" w:rsidR="00EA2BC9" w:rsidRPr="007A3A7F" w:rsidRDefault="00EA2BC9" w:rsidP="002200D5">
            <w:pPr>
              <w:pStyle w:val="VCAAtabletextnarrow"/>
              <w:rPr>
                <w:lang w:val="en-AU"/>
              </w:rPr>
            </w:pPr>
            <w:r w:rsidRPr="007A3A7F">
              <w:rPr>
                <w:lang w:val="en-AU"/>
              </w:rPr>
              <w:t>Students experiment with visual arts processes, materials and visual conventions to create artworks. They make and share artworks that communicate experiences, ideas and observations in informal settings.</w:t>
            </w:r>
          </w:p>
        </w:tc>
        <w:tc>
          <w:tcPr>
            <w:tcW w:w="3232" w:type="dxa"/>
            <w:tcBorders>
              <w:top w:val="single" w:sz="4" w:space="0" w:color="auto"/>
              <w:left w:val="single" w:sz="4" w:space="0" w:color="auto"/>
              <w:bottom w:val="single" w:sz="4" w:space="0" w:color="auto"/>
              <w:right w:val="single" w:sz="4" w:space="0" w:color="auto"/>
            </w:tcBorders>
          </w:tcPr>
          <w:p w14:paraId="26034C09" w14:textId="253847B3" w:rsidR="00EA2BC9" w:rsidRPr="007A3A7F" w:rsidRDefault="00EA2BC9" w:rsidP="00EA2BC9">
            <w:pPr>
              <w:pStyle w:val="VCAAtablebulletnarrowVC"/>
            </w:pPr>
            <w:r w:rsidRPr="007A3A7F">
              <w:t xml:space="preserve">Achievement standard expanded to align with </w:t>
            </w:r>
            <w:r w:rsidR="007A3A7F" w:rsidRPr="007A3A7F">
              <w:t xml:space="preserve">revised </w:t>
            </w:r>
            <w:r w:rsidRPr="007A3A7F">
              <w:t xml:space="preserve">content descriptions and strands. Provides flexibility for </w:t>
            </w:r>
            <w:r w:rsidR="004929A1">
              <w:t>teacher</w:t>
            </w:r>
            <w:r w:rsidRPr="007A3A7F">
              <w:t>s and schools</w:t>
            </w:r>
          </w:p>
        </w:tc>
      </w:tr>
    </w:tbl>
    <w:p w14:paraId="47B9239C" w14:textId="77777777" w:rsidR="00EA2BC9" w:rsidRPr="007A3A7F" w:rsidRDefault="00EA2BC9" w:rsidP="00EA2BC9">
      <w:pPr>
        <w:pStyle w:val="Heading3"/>
      </w:pPr>
      <w:bookmarkStart w:id="9" w:name="_Toc158121723"/>
      <w:r w:rsidRPr="007A3A7F">
        <w:t>Content descriptions</w:t>
      </w:r>
      <w:bookmarkEnd w:id="9"/>
      <w:r w:rsidRPr="007A3A7F">
        <w:t xml:space="preserve"> </w:t>
      </w:r>
    </w:p>
    <w:p w14:paraId="2497ED2B" w14:textId="7025E40A" w:rsidR="00EA2BC9" w:rsidRPr="007A3A7F" w:rsidRDefault="00EA2BC9" w:rsidP="00EA2BC9">
      <w:pPr>
        <w:pStyle w:val="Heading4"/>
        <w:rPr>
          <w:lang w:val="en-AU" w:eastAsia="en-AU"/>
        </w:rPr>
      </w:pPr>
      <w:r w:rsidRPr="007A3A7F">
        <w:rPr>
          <w:lang w:val="en-AU" w:eastAsia="en-AU"/>
        </w:rPr>
        <w:t>VC2 strand</w:t>
      </w:r>
      <w:r w:rsidRPr="007A3A7F">
        <w:rPr>
          <w:lang w:val="en-AU"/>
        </w:rPr>
        <w:t xml:space="preserve">: Exploring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1 and 2"/>
      </w:tblPr>
      <w:tblGrid>
        <w:gridCol w:w="5840"/>
        <w:gridCol w:w="5840"/>
        <w:gridCol w:w="3232"/>
      </w:tblGrid>
      <w:tr w:rsidR="00EA2BC9" w:rsidRPr="007A3A7F" w14:paraId="5BFE441E" w14:textId="77777777" w:rsidTr="00C62499">
        <w:trPr>
          <w:trHeight w:val="465"/>
          <w:tblHeader/>
        </w:trPr>
        <w:tc>
          <w:tcPr>
            <w:tcW w:w="5840" w:type="dxa"/>
            <w:shd w:val="clear" w:color="auto" w:fill="0076A3"/>
          </w:tcPr>
          <w:p w14:paraId="737247C3"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0237E613"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35821F79" w14:textId="77777777" w:rsidR="00EA2BC9" w:rsidRPr="007A3A7F" w:rsidRDefault="00EA2BC9" w:rsidP="002200D5">
            <w:pPr>
              <w:pStyle w:val="VCAAtableheadingnarrow"/>
              <w:rPr>
                <w:lang w:val="en-AU"/>
              </w:rPr>
            </w:pPr>
            <w:r w:rsidRPr="007A3A7F">
              <w:rPr>
                <w:lang w:val="en-AU"/>
              </w:rPr>
              <w:t>Comment</w:t>
            </w:r>
          </w:p>
        </w:tc>
      </w:tr>
      <w:tr w:rsidR="00EA2BC9" w:rsidRPr="007A3A7F" w14:paraId="600C7169" w14:textId="77777777" w:rsidTr="00C62499">
        <w:trPr>
          <w:trHeight w:val="632"/>
        </w:trPr>
        <w:tc>
          <w:tcPr>
            <w:tcW w:w="5840" w:type="dxa"/>
          </w:tcPr>
          <w:p w14:paraId="4488179A" w14:textId="77777777" w:rsidR="00EA2BC9" w:rsidRPr="007A3A7F" w:rsidRDefault="00EA2BC9" w:rsidP="002200D5">
            <w:pPr>
              <w:pStyle w:val="VCAAtabletextnarrow"/>
              <w:rPr>
                <w:color w:val="auto"/>
                <w:lang w:val="en-AU" w:eastAsia="en-AU"/>
              </w:rPr>
            </w:pPr>
            <w:r w:rsidRPr="007A3A7F">
              <w:rPr>
                <w:color w:val="auto"/>
                <w:lang w:val="en-AU" w:eastAsia="en-AU"/>
              </w:rPr>
              <w:t>Explore ideas, experiences, observations and imagination and express them through subject matter in visual artworks they create (VCAVAE021)</w:t>
            </w:r>
          </w:p>
          <w:p w14:paraId="33FE4D95" w14:textId="77777777" w:rsidR="00EA2BC9" w:rsidRPr="007A3A7F" w:rsidRDefault="00EA2BC9" w:rsidP="002200D5">
            <w:pPr>
              <w:pStyle w:val="VCAAtabletextnarrow"/>
              <w:rPr>
                <w:color w:val="auto"/>
                <w:lang w:val="en-AU" w:eastAsia="en-AU"/>
              </w:rPr>
            </w:pPr>
            <w:r w:rsidRPr="007A3A7F">
              <w:rPr>
                <w:color w:val="auto"/>
                <w:lang w:val="en-AU" w:eastAsia="en-AU"/>
              </w:rPr>
              <w:t>Respond to visual artworks, including artworks by local Aboriginal and Torres Strait Islander peoples, by describing subject matter and ideas (VCAVAR024)</w:t>
            </w:r>
          </w:p>
        </w:tc>
        <w:tc>
          <w:tcPr>
            <w:tcW w:w="5840" w:type="dxa"/>
          </w:tcPr>
          <w:p w14:paraId="3DF3106A" w14:textId="77777777" w:rsidR="00EA2BC9" w:rsidRPr="007A3A7F" w:rsidRDefault="00EA2BC9" w:rsidP="002200D5">
            <w:pPr>
              <w:pStyle w:val="VCAAtabletextnarrow"/>
              <w:rPr>
                <w:lang w:val="en-AU"/>
              </w:rPr>
            </w:pPr>
            <w:r w:rsidRPr="007A3A7F">
              <w:rPr>
                <w:lang w:val="en-AU"/>
              </w:rPr>
              <w:t xml:space="preserve">explore where, </w:t>
            </w:r>
            <w:proofErr w:type="gramStart"/>
            <w:r w:rsidRPr="007A3A7F">
              <w:rPr>
                <w:lang w:val="en-AU"/>
              </w:rPr>
              <w:t>when,</w:t>
            </w:r>
            <w:proofErr w:type="gramEnd"/>
            <w:r w:rsidRPr="007A3A7F">
              <w:rPr>
                <w:lang w:val="en-AU"/>
              </w:rPr>
              <w:t xml:space="preserve"> why and how people across cultures, communities, times, places and/or other contexts experience visual arts, including artworks created by Aboriginal and Torres Strait Islander Peoples</w:t>
            </w:r>
          </w:p>
          <w:p w14:paraId="30C990B2" w14:textId="77777777" w:rsidR="00EA2BC9" w:rsidRPr="007A3A7F" w:rsidRDefault="00EA2BC9" w:rsidP="002200D5">
            <w:pPr>
              <w:pStyle w:val="VCAAtabletextnarrow"/>
              <w:rPr>
                <w:color w:val="auto"/>
                <w:lang w:val="en-AU" w:eastAsia="en-AU"/>
              </w:rPr>
            </w:pPr>
            <w:r w:rsidRPr="007A3A7F">
              <w:rPr>
                <w:lang w:val="en-AU"/>
              </w:rPr>
              <w:t>VC2AVA2E01</w:t>
            </w:r>
          </w:p>
        </w:tc>
        <w:tc>
          <w:tcPr>
            <w:tcW w:w="3232" w:type="dxa"/>
          </w:tcPr>
          <w:p w14:paraId="3FC0BC81" w14:textId="78AA37A9" w:rsidR="00EA2BC9" w:rsidRPr="007A3A7F" w:rsidRDefault="00EA2BC9" w:rsidP="002200D5">
            <w:pPr>
              <w:pStyle w:val="VCAAtablebulletnarrowVC"/>
            </w:pPr>
            <w:r w:rsidRPr="007A3A7F">
              <w:t>Two content descriptions have been combined into one to merge the Explore and Express Ideas</w:t>
            </w:r>
            <w:r w:rsidR="006B2406" w:rsidRPr="007A3A7F">
              <w:t>,</w:t>
            </w:r>
            <w:r w:rsidRPr="007A3A7F">
              <w:t xml:space="preserve"> and Respond and Interpret strand</w:t>
            </w:r>
            <w:r w:rsidR="006B2406" w:rsidRPr="007A3A7F">
              <w:t>s</w:t>
            </w:r>
            <w:r w:rsidRPr="007A3A7F">
              <w:t xml:space="preserve"> </w:t>
            </w:r>
            <w:r w:rsidR="006B2406" w:rsidRPr="007A3A7F">
              <w:t>in</w:t>
            </w:r>
            <w:r w:rsidRPr="007A3A7F">
              <w:t xml:space="preserve"> VC1. Change in focus to combine the key concepts of making and responding across all strands in VC2</w:t>
            </w:r>
          </w:p>
        </w:tc>
      </w:tr>
    </w:tbl>
    <w:p w14:paraId="5867AD19" w14:textId="77777777" w:rsidR="00EA2BC9" w:rsidRPr="007A3A7F" w:rsidRDefault="00EA2BC9" w:rsidP="00EA2BC9">
      <w:pPr>
        <w:pStyle w:val="Heading4"/>
        <w:rPr>
          <w:lang w:val="en-AU" w:eastAsia="en-AU"/>
        </w:rPr>
      </w:pPr>
      <w:r w:rsidRPr="007A3A7F">
        <w:rPr>
          <w:lang w:val="en-AU" w:eastAsia="en-AU"/>
        </w:rPr>
        <w:lastRenderedPageBreak/>
        <w:t>VC2 strand</w:t>
      </w:r>
      <w:r w:rsidRPr="007A3A7F">
        <w:rPr>
          <w:lang w:val="en-AU"/>
        </w:rPr>
        <w:t xml:space="preserve">: Developing Practices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1 and 2"/>
      </w:tblPr>
      <w:tblGrid>
        <w:gridCol w:w="5840"/>
        <w:gridCol w:w="5840"/>
        <w:gridCol w:w="3232"/>
      </w:tblGrid>
      <w:tr w:rsidR="00EA2BC9" w:rsidRPr="007A3A7F" w14:paraId="7BD55551" w14:textId="77777777" w:rsidTr="00C62499">
        <w:trPr>
          <w:trHeight w:val="465"/>
          <w:tblHeader/>
        </w:trPr>
        <w:tc>
          <w:tcPr>
            <w:tcW w:w="5840" w:type="dxa"/>
            <w:shd w:val="clear" w:color="auto" w:fill="0076A3"/>
          </w:tcPr>
          <w:p w14:paraId="1C687DC3"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6FAD67F8"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6A7A95E5" w14:textId="77777777" w:rsidR="00EA2BC9" w:rsidRPr="007A3A7F" w:rsidRDefault="00EA2BC9" w:rsidP="002200D5">
            <w:pPr>
              <w:pStyle w:val="VCAAtableheadingnarrow"/>
              <w:rPr>
                <w:lang w:val="en-AU"/>
              </w:rPr>
            </w:pPr>
            <w:r w:rsidRPr="007A3A7F">
              <w:rPr>
                <w:lang w:val="en-AU"/>
              </w:rPr>
              <w:t>Comment</w:t>
            </w:r>
          </w:p>
        </w:tc>
      </w:tr>
      <w:tr w:rsidR="00EA2BC9" w:rsidRPr="007A3A7F" w14:paraId="733A4136" w14:textId="77777777" w:rsidTr="00C62499">
        <w:trPr>
          <w:trHeight w:val="632"/>
        </w:trPr>
        <w:tc>
          <w:tcPr>
            <w:tcW w:w="5840" w:type="dxa"/>
          </w:tcPr>
          <w:p w14:paraId="4237108B" w14:textId="77777777" w:rsidR="00EA2BC9" w:rsidRPr="007A3A7F" w:rsidRDefault="00EA2BC9" w:rsidP="002200D5">
            <w:pPr>
              <w:pStyle w:val="VCAAtabletextnarrow"/>
              <w:rPr>
                <w:color w:val="auto"/>
                <w:lang w:val="en-AU" w:eastAsia="en-AU"/>
              </w:rPr>
            </w:pPr>
            <w:r w:rsidRPr="007A3A7F">
              <w:rPr>
                <w:color w:val="auto"/>
                <w:lang w:val="en-AU" w:eastAsia="en-AU"/>
              </w:rPr>
              <w:t>Experiment with different materials, techniques and processes to make artworks in a range of art forms (VCAVAV022)</w:t>
            </w:r>
          </w:p>
        </w:tc>
        <w:tc>
          <w:tcPr>
            <w:tcW w:w="5840" w:type="dxa"/>
          </w:tcPr>
          <w:p w14:paraId="558271BF" w14:textId="77777777" w:rsidR="00EA2BC9" w:rsidRPr="007A3A7F" w:rsidRDefault="00EA2BC9" w:rsidP="002200D5">
            <w:pPr>
              <w:pStyle w:val="VCAAtabletextnarrow"/>
              <w:rPr>
                <w:lang w:val="en-AU"/>
              </w:rPr>
            </w:pPr>
            <w:r w:rsidRPr="007A3A7F">
              <w:rPr>
                <w:lang w:val="en-AU"/>
              </w:rPr>
              <w:t>explore ways of using visual conventions, visual arts processes and materials</w:t>
            </w:r>
          </w:p>
          <w:p w14:paraId="085290A5" w14:textId="77777777" w:rsidR="00EA2BC9" w:rsidRPr="007A3A7F" w:rsidRDefault="00EA2BC9" w:rsidP="002200D5">
            <w:pPr>
              <w:pStyle w:val="VCAAtabletextnarrow"/>
              <w:rPr>
                <w:color w:val="auto"/>
                <w:lang w:val="en-AU" w:eastAsia="en-AU"/>
              </w:rPr>
            </w:pPr>
            <w:r w:rsidRPr="007A3A7F">
              <w:rPr>
                <w:lang w:val="en-AU"/>
              </w:rPr>
              <w:t>VC2AVA2D01</w:t>
            </w:r>
          </w:p>
        </w:tc>
        <w:tc>
          <w:tcPr>
            <w:tcW w:w="3232" w:type="dxa"/>
          </w:tcPr>
          <w:p w14:paraId="6283BEC4" w14:textId="35263B1E" w:rsidR="00EA2BC9" w:rsidRPr="007A3A7F" w:rsidRDefault="00EA2BC9" w:rsidP="002200D5">
            <w:pPr>
              <w:pStyle w:val="VCAAtablebulletnarrowVC"/>
            </w:pPr>
            <w:r w:rsidRPr="007A3A7F">
              <w:t>Broadened the content description</w:t>
            </w:r>
            <w:r w:rsidR="00967DEF" w:rsidRPr="007A3A7F">
              <w:t>,</w:t>
            </w:r>
            <w:r w:rsidRPr="007A3A7F">
              <w:t xml:space="preserve"> focused on ‘exploration’ to align with the Developing Practices strand definition</w:t>
            </w:r>
          </w:p>
        </w:tc>
      </w:tr>
    </w:tbl>
    <w:p w14:paraId="1CE4B6EC" w14:textId="77777777" w:rsidR="00EA2BC9" w:rsidRPr="007A3A7F" w:rsidRDefault="00EA2BC9" w:rsidP="00EA2BC9">
      <w:pPr>
        <w:pStyle w:val="Heading4"/>
        <w:rPr>
          <w:lang w:val="en-AU" w:eastAsia="en-AU"/>
        </w:rPr>
      </w:pPr>
      <w:bookmarkStart w:id="10" w:name="_Hlk158102305"/>
      <w:r w:rsidRPr="007A3A7F">
        <w:rPr>
          <w:lang w:val="en-AU" w:eastAsia="en-AU"/>
        </w:rPr>
        <w:t>VC2 strand</w:t>
      </w:r>
      <w:r w:rsidRPr="007A3A7F">
        <w:rPr>
          <w:lang w:val="en-AU"/>
        </w:rPr>
        <w:t>: Creating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1 and 2"/>
      </w:tblPr>
      <w:tblGrid>
        <w:gridCol w:w="5840"/>
        <w:gridCol w:w="5840"/>
        <w:gridCol w:w="3232"/>
      </w:tblGrid>
      <w:tr w:rsidR="00EA2BC9" w:rsidRPr="007A3A7F" w14:paraId="2BF04AC1" w14:textId="77777777" w:rsidTr="00C62499">
        <w:trPr>
          <w:trHeight w:val="465"/>
          <w:tblHeader/>
        </w:trPr>
        <w:tc>
          <w:tcPr>
            <w:tcW w:w="5840" w:type="dxa"/>
            <w:shd w:val="clear" w:color="auto" w:fill="0076A3"/>
          </w:tcPr>
          <w:p w14:paraId="0D4A2A6B"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714A0490"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3F9E0345" w14:textId="77777777" w:rsidR="00EA2BC9" w:rsidRPr="007A3A7F" w:rsidRDefault="00EA2BC9" w:rsidP="002200D5">
            <w:pPr>
              <w:pStyle w:val="VCAAtableheadingnarrow"/>
              <w:rPr>
                <w:lang w:val="en-AU"/>
              </w:rPr>
            </w:pPr>
            <w:r w:rsidRPr="007A3A7F">
              <w:rPr>
                <w:lang w:val="en-AU"/>
              </w:rPr>
              <w:t>Comment</w:t>
            </w:r>
          </w:p>
        </w:tc>
      </w:tr>
      <w:tr w:rsidR="00EA2BC9" w:rsidRPr="007A3A7F" w14:paraId="5B2A5684" w14:textId="77777777" w:rsidTr="00C62499">
        <w:trPr>
          <w:trHeight w:val="632"/>
        </w:trPr>
        <w:tc>
          <w:tcPr>
            <w:tcW w:w="5840" w:type="dxa"/>
          </w:tcPr>
          <w:p w14:paraId="3C709C0A" w14:textId="77777777" w:rsidR="00EA2BC9" w:rsidRPr="007A3A7F" w:rsidRDefault="00EA2BC9" w:rsidP="002200D5">
            <w:pPr>
              <w:pStyle w:val="VCAAtabletextnarrow"/>
              <w:rPr>
                <w:color w:val="auto"/>
                <w:lang w:val="en-AU" w:eastAsia="en-AU"/>
              </w:rPr>
            </w:pPr>
            <w:r w:rsidRPr="007A3A7F">
              <w:rPr>
                <w:color w:val="auto"/>
                <w:lang w:val="en-AU" w:eastAsia="en-AU"/>
              </w:rPr>
              <w:t>Experiment with different materials, techniques and processes to make artworks in a range of art forms (VCAVAV022)</w:t>
            </w:r>
          </w:p>
          <w:p w14:paraId="0B97CAD7" w14:textId="16B6B6F5" w:rsidR="00EA2BC9" w:rsidRPr="007A3A7F" w:rsidRDefault="00EA2BC9" w:rsidP="002200D5">
            <w:pPr>
              <w:pStyle w:val="VCAAtabletextnarrow"/>
              <w:rPr>
                <w:color w:val="auto"/>
                <w:lang w:val="en-AU" w:eastAsia="en-AU"/>
              </w:rPr>
            </w:pPr>
            <w:r w:rsidRPr="007A3A7F">
              <w:rPr>
                <w:color w:val="auto"/>
                <w:lang w:val="en-AU" w:eastAsia="en-AU"/>
              </w:rPr>
              <w:t>Create and display artworks to express ideas to an audience (VCAVAP023)</w:t>
            </w:r>
          </w:p>
        </w:tc>
        <w:tc>
          <w:tcPr>
            <w:tcW w:w="5840" w:type="dxa"/>
          </w:tcPr>
          <w:p w14:paraId="594D5320" w14:textId="77777777" w:rsidR="00EA2BC9" w:rsidRPr="007A3A7F" w:rsidRDefault="00EA2BC9" w:rsidP="002200D5">
            <w:pPr>
              <w:pStyle w:val="VCAAtabletext"/>
              <w:rPr>
                <w:rStyle w:val="SubtleEmphasis"/>
                <w:rFonts w:ascii="Arial Narrow" w:hAnsi="Arial Narrow"/>
              </w:rPr>
            </w:pPr>
            <w:r w:rsidRPr="007A3A7F">
              <w:rPr>
                <w:rStyle w:val="VCAAtabletextnarrowChar"/>
              </w:rPr>
              <w:t>use visual conventions, visual arts processes and materials to create artworks that communicate ideas, experiences and observations</w:t>
            </w:r>
          </w:p>
          <w:p w14:paraId="067AD53C" w14:textId="77777777" w:rsidR="00EA2BC9" w:rsidRPr="007A3A7F" w:rsidRDefault="00EA2BC9" w:rsidP="002200D5">
            <w:pPr>
              <w:pStyle w:val="VCAAtabletextnarrow"/>
              <w:rPr>
                <w:color w:val="auto"/>
                <w:lang w:val="en-AU" w:eastAsia="en-AU"/>
              </w:rPr>
            </w:pPr>
            <w:r w:rsidRPr="007A3A7F">
              <w:rPr>
                <w:lang w:val="en-AU"/>
              </w:rPr>
              <w:t>VC2AVA2C01</w:t>
            </w:r>
          </w:p>
        </w:tc>
        <w:tc>
          <w:tcPr>
            <w:tcW w:w="3232" w:type="dxa"/>
          </w:tcPr>
          <w:p w14:paraId="315313C6" w14:textId="7A958C4C" w:rsidR="00EA2BC9" w:rsidRPr="007A3A7F" w:rsidRDefault="00EA2BC9" w:rsidP="002200D5">
            <w:pPr>
              <w:pStyle w:val="VCAAtablebulletnarrowVC"/>
            </w:pPr>
            <w:r w:rsidRPr="007A3A7F">
              <w:t>The content descriptions from the Visual Arts Practices strand and Present and Perform strand in VC1 have been combined to reflect the concepts in the Creating strand in VC2</w:t>
            </w:r>
          </w:p>
        </w:tc>
      </w:tr>
    </w:tbl>
    <w:p w14:paraId="0245D9A7" w14:textId="77777777" w:rsidR="00EA2BC9" w:rsidRPr="007A3A7F" w:rsidRDefault="00EA2BC9" w:rsidP="00EA2BC9">
      <w:pPr>
        <w:pStyle w:val="Heading4"/>
        <w:rPr>
          <w:lang w:val="en-AU" w:eastAsia="en-AU"/>
        </w:rPr>
      </w:pPr>
      <w:r w:rsidRPr="007A3A7F">
        <w:rPr>
          <w:lang w:val="en-AU" w:eastAsia="en-AU"/>
        </w:rPr>
        <w:t>VC2 strand</w:t>
      </w:r>
      <w:r w:rsidRPr="007A3A7F">
        <w:rPr>
          <w:lang w:val="en-AU"/>
        </w:rPr>
        <w:t xml:space="preserve">: Presenting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1 and 2"/>
      </w:tblPr>
      <w:tblGrid>
        <w:gridCol w:w="5840"/>
        <w:gridCol w:w="5840"/>
        <w:gridCol w:w="3232"/>
      </w:tblGrid>
      <w:tr w:rsidR="00EA2BC9" w:rsidRPr="007A3A7F" w14:paraId="63382C77" w14:textId="77777777" w:rsidTr="00C62499">
        <w:trPr>
          <w:trHeight w:val="465"/>
          <w:tblHeader/>
        </w:trPr>
        <w:tc>
          <w:tcPr>
            <w:tcW w:w="5840" w:type="dxa"/>
            <w:shd w:val="clear" w:color="auto" w:fill="0076A3"/>
          </w:tcPr>
          <w:p w14:paraId="4CBB8B06"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51D1373A"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624098F0" w14:textId="77777777" w:rsidR="00EA2BC9" w:rsidRPr="007A3A7F" w:rsidRDefault="00EA2BC9" w:rsidP="002200D5">
            <w:pPr>
              <w:pStyle w:val="VCAAtableheadingnarrow"/>
              <w:rPr>
                <w:lang w:val="en-AU"/>
              </w:rPr>
            </w:pPr>
            <w:r w:rsidRPr="007A3A7F">
              <w:rPr>
                <w:lang w:val="en-AU"/>
              </w:rPr>
              <w:t>Comment</w:t>
            </w:r>
          </w:p>
        </w:tc>
      </w:tr>
      <w:tr w:rsidR="00EA2BC9" w:rsidRPr="007A3A7F" w14:paraId="54AA3245" w14:textId="77777777" w:rsidTr="00C62499">
        <w:trPr>
          <w:trHeight w:val="632"/>
        </w:trPr>
        <w:tc>
          <w:tcPr>
            <w:tcW w:w="5840" w:type="dxa"/>
          </w:tcPr>
          <w:p w14:paraId="6A1DE703" w14:textId="738389D3" w:rsidR="00EA2BC9" w:rsidRPr="007A3A7F" w:rsidRDefault="00EA2BC9" w:rsidP="002200D5">
            <w:pPr>
              <w:pStyle w:val="VCAAtabletextnarrow"/>
              <w:rPr>
                <w:color w:val="auto"/>
                <w:lang w:val="en-AU" w:eastAsia="en-AU"/>
              </w:rPr>
            </w:pPr>
            <w:r w:rsidRPr="007A3A7F">
              <w:rPr>
                <w:color w:val="auto"/>
                <w:lang w:val="en-AU" w:eastAsia="en-AU"/>
              </w:rPr>
              <w:t>Create and display artworks to express ideas to an audience (VCAVAP023)</w:t>
            </w:r>
          </w:p>
        </w:tc>
        <w:tc>
          <w:tcPr>
            <w:tcW w:w="5840" w:type="dxa"/>
          </w:tcPr>
          <w:p w14:paraId="18344365" w14:textId="216C8093" w:rsidR="00EA2BC9" w:rsidRPr="007A3A7F" w:rsidRDefault="00B96C92" w:rsidP="002200D5">
            <w:pPr>
              <w:pStyle w:val="VCAAtabletextnarrow"/>
              <w:rPr>
                <w:lang w:val="en-AU"/>
              </w:rPr>
            </w:pPr>
            <w:r w:rsidRPr="007A3A7F">
              <w:rPr>
                <w:lang w:val="en-AU"/>
              </w:rPr>
              <w:t>p</w:t>
            </w:r>
            <w:r w:rsidR="00EA2BC9" w:rsidRPr="007A3A7F">
              <w:rPr>
                <w:lang w:val="en-AU"/>
              </w:rPr>
              <w:t>resent and share artworks in informal settings</w:t>
            </w:r>
          </w:p>
          <w:p w14:paraId="280A4359" w14:textId="77777777" w:rsidR="00EA2BC9" w:rsidRPr="007A3A7F" w:rsidRDefault="00EA2BC9" w:rsidP="002200D5">
            <w:pPr>
              <w:pStyle w:val="VCAAtabletextnarrow"/>
              <w:rPr>
                <w:color w:val="auto"/>
                <w:lang w:val="en-AU" w:eastAsia="en-AU"/>
              </w:rPr>
            </w:pPr>
            <w:r w:rsidRPr="007A3A7F">
              <w:rPr>
                <w:lang w:val="en-AU"/>
              </w:rPr>
              <w:t>VC2AVA2P01</w:t>
            </w:r>
          </w:p>
        </w:tc>
        <w:tc>
          <w:tcPr>
            <w:tcW w:w="3232" w:type="dxa"/>
          </w:tcPr>
          <w:p w14:paraId="2CC67604" w14:textId="1AFE4B74" w:rsidR="00EA2BC9" w:rsidRPr="007A3A7F" w:rsidRDefault="00EA2BC9" w:rsidP="002200D5">
            <w:pPr>
              <w:pStyle w:val="VCAAtablebulletnarrowVC"/>
            </w:pPr>
            <w:r w:rsidRPr="007A3A7F">
              <w:t>Change in strand to focus on the presentation of artworks. ‘Creating’ now has its own strand to focus on key concepts linked to the strand definition</w:t>
            </w:r>
          </w:p>
        </w:tc>
      </w:tr>
    </w:tbl>
    <w:p w14:paraId="20577176" w14:textId="77777777" w:rsidR="00EA2BC9" w:rsidRPr="007A3A7F" w:rsidRDefault="00EA2BC9" w:rsidP="00EA2BC9">
      <w:pPr>
        <w:rPr>
          <w:lang w:val="en-AU"/>
        </w:rPr>
      </w:pPr>
      <w:bookmarkStart w:id="11" w:name="_Toc158121724"/>
      <w:bookmarkEnd w:id="10"/>
    </w:p>
    <w:p w14:paraId="55A88106" w14:textId="77777777" w:rsidR="00EA2BC9" w:rsidRPr="007A3A7F" w:rsidRDefault="00EA2BC9" w:rsidP="00EA2BC9">
      <w:pPr>
        <w:rPr>
          <w:rFonts w:ascii="Arial" w:hAnsi="Arial" w:cs="Arial"/>
          <w:color w:val="0F7EB4"/>
          <w:sz w:val="40"/>
          <w:szCs w:val="28"/>
          <w:lang w:val="en-AU" w:eastAsia="en-AU"/>
        </w:rPr>
      </w:pPr>
      <w:r w:rsidRPr="007A3A7F">
        <w:rPr>
          <w:lang w:val="en-AU" w:eastAsia="en-AU"/>
        </w:rPr>
        <w:br w:type="page"/>
      </w:r>
    </w:p>
    <w:p w14:paraId="3C6AB61F" w14:textId="77777777" w:rsidR="00EA2BC9" w:rsidRPr="007A3A7F" w:rsidRDefault="00EA2BC9" w:rsidP="00EA2BC9">
      <w:pPr>
        <w:pStyle w:val="Heading2"/>
        <w:rPr>
          <w:lang w:eastAsia="en-AU"/>
        </w:rPr>
      </w:pPr>
      <w:r w:rsidRPr="007A3A7F">
        <w:rPr>
          <w:lang w:eastAsia="en-AU"/>
        </w:rPr>
        <w:lastRenderedPageBreak/>
        <w:t>Levels 3 and 4</w:t>
      </w:r>
      <w:bookmarkEnd w:id="11"/>
      <w:r w:rsidRPr="007A3A7F">
        <w:rPr>
          <w:lang w:eastAsia="en-AU"/>
        </w:rPr>
        <w:t xml:space="preserve"> </w:t>
      </w:r>
      <w:bookmarkEnd w:id="6"/>
    </w:p>
    <w:p w14:paraId="64D98F2A" w14:textId="77777777" w:rsidR="00EA2BC9" w:rsidRPr="007A3A7F" w:rsidRDefault="00EA2BC9" w:rsidP="00EA2BC9">
      <w:pPr>
        <w:pStyle w:val="Heading3"/>
      </w:pPr>
      <w:bookmarkStart w:id="12" w:name="_Toc158121725"/>
      <w:r w:rsidRPr="007A3A7F">
        <w:t>Achievement standard</w:t>
      </w:r>
      <w:bookmarkEnd w:id="12"/>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Visual Arts Levels 3 and 4"/>
      </w:tblPr>
      <w:tblGrid>
        <w:gridCol w:w="5840"/>
        <w:gridCol w:w="5840"/>
        <w:gridCol w:w="3232"/>
      </w:tblGrid>
      <w:tr w:rsidR="00EA2BC9" w:rsidRPr="007A3A7F" w14:paraId="53968C4A" w14:textId="77777777" w:rsidTr="00C6249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956182D" w14:textId="77777777" w:rsidR="00EA2BC9" w:rsidRPr="007A3A7F" w:rsidRDefault="00EA2BC9" w:rsidP="002200D5">
            <w:pPr>
              <w:pStyle w:val="VCAAtabletextnarrow"/>
              <w:rPr>
                <w:b/>
                <w:bCs/>
                <w:lang w:val="en-AU"/>
              </w:rPr>
            </w:pPr>
            <w:r w:rsidRPr="007A3A7F">
              <w:rPr>
                <w:b/>
                <w:bCs/>
                <w:color w:val="FFFFFF" w:themeColor="background1"/>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6EA28A0"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0255765" w14:textId="77777777" w:rsidR="00EA2BC9" w:rsidRPr="007A3A7F" w:rsidRDefault="00EA2BC9" w:rsidP="002200D5">
            <w:pPr>
              <w:pStyle w:val="VCAAtableheadingnarrow"/>
              <w:rPr>
                <w:lang w:val="en-AU"/>
              </w:rPr>
            </w:pPr>
            <w:r w:rsidRPr="007A3A7F">
              <w:rPr>
                <w:lang w:val="en-AU"/>
              </w:rPr>
              <w:t>Comment</w:t>
            </w:r>
          </w:p>
        </w:tc>
      </w:tr>
      <w:tr w:rsidR="00EA2BC9" w:rsidRPr="007A3A7F" w14:paraId="72C07B7B" w14:textId="77777777" w:rsidTr="00C62499">
        <w:tc>
          <w:tcPr>
            <w:tcW w:w="5840" w:type="dxa"/>
            <w:tcBorders>
              <w:top w:val="single" w:sz="4" w:space="0" w:color="auto"/>
              <w:left w:val="single" w:sz="4" w:space="0" w:color="auto"/>
              <w:bottom w:val="single" w:sz="4" w:space="0" w:color="auto"/>
              <w:right w:val="single" w:sz="4" w:space="0" w:color="auto"/>
            </w:tcBorders>
          </w:tcPr>
          <w:p w14:paraId="5190E17A" w14:textId="77777777" w:rsidR="00EA2BC9" w:rsidRPr="007A3A7F" w:rsidRDefault="00EA2BC9" w:rsidP="002200D5">
            <w:pPr>
              <w:pStyle w:val="VCAAtabletextnarrow"/>
              <w:rPr>
                <w:lang w:val="en-AU"/>
              </w:rPr>
            </w:pPr>
            <w:r w:rsidRPr="007A3A7F">
              <w:rPr>
                <w:lang w:val="en-AU"/>
              </w:rPr>
              <w:t>By the end of Level 4, students plan and make artworks that are inspired by artworks they experience. They use materials, visual conventions, techniques and processes to express their ideas in artworks.</w:t>
            </w:r>
          </w:p>
          <w:p w14:paraId="3A2A5899" w14:textId="77777777" w:rsidR="00B96C92" w:rsidRPr="007A3A7F" w:rsidRDefault="00EA2BC9" w:rsidP="002200D5">
            <w:pPr>
              <w:pStyle w:val="VCAAtabletextnarrow"/>
              <w:rPr>
                <w:lang w:val="en-AU"/>
              </w:rPr>
            </w:pPr>
            <w:r w:rsidRPr="007A3A7F">
              <w:rPr>
                <w:lang w:val="en-AU"/>
              </w:rPr>
              <w:t xml:space="preserve">Students discuss how artists express ideas and use materials, techniques and visual conventions in artworks from a range of places, times and cultures. </w:t>
            </w:r>
          </w:p>
          <w:p w14:paraId="74E172D7" w14:textId="412BC1AC" w:rsidR="00EA2BC9" w:rsidRPr="007A3A7F" w:rsidRDefault="00EA2BC9" w:rsidP="002200D5">
            <w:pPr>
              <w:pStyle w:val="VCAAtabletextnarrow"/>
              <w:rPr>
                <w:lang w:val="en-AU"/>
              </w:rPr>
            </w:pPr>
            <w:r w:rsidRPr="007A3A7F">
              <w:rPr>
                <w:lang w:val="en-AU"/>
              </w:rPr>
              <w:t>They discuss and evaluate the art making processes, materials and techniques they use to express their ideas.</w:t>
            </w:r>
          </w:p>
        </w:tc>
        <w:tc>
          <w:tcPr>
            <w:tcW w:w="5840" w:type="dxa"/>
            <w:tcBorders>
              <w:top w:val="single" w:sz="4" w:space="0" w:color="auto"/>
              <w:left w:val="single" w:sz="4" w:space="0" w:color="auto"/>
              <w:bottom w:val="single" w:sz="4" w:space="0" w:color="auto"/>
              <w:right w:val="single" w:sz="4" w:space="0" w:color="auto"/>
            </w:tcBorders>
          </w:tcPr>
          <w:p w14:paraId="07FF8B62" w14:textId="77777777" w:rsidR="00EA2BC9" w:rsidRPr="007A3A7F" w:rsidRDefault="00EA2BC9" w:rsidP="002200D5">
            <w:pPr>
              <w:pStyle w:val="VCAAtabletextnarrow"/>
              <w:rPr>
                <w:lang w:val="en-AU"/>
              </w:rPr>
            </w:pPr>
            <w:r w:rsidRPr="007A3A7F">
              <w:rPr>
                <w:lang w:val="en-AU"/>
              </w:rPr>
              <w:t xml:space="preserve">By the end of Level 4, students identify and describe the use of visual conventions, visual arts processes and materials in artworks they create and/or experience. They recall where, </w:t>
            </w:r>
            <w:proofErr w:type="gramStart"/>
            <w:r w:rsidRPr="007A3A7F">
              <w:rPr>
                <w:lang w:val="en-AU"/>
              </w:rPr>
              <w:t>when,</w:t>
            </w:r>
            <w:proofErr w:type="gramEnd"/>
            <w:r w:rsidRPr="007A3A7F">
              <w:rPr>
                <w:lang w:val="en-AU"/>
              </w:rPr>
              <w:t xml:space="preserve"> why and/or how visual artists create and/or display artworks across cultures, times, places and other contexts, including the work of Aboriginal and Torres Strait Islander Peoples. </w:t>
            </w:r>
          </w:p>
          <w:p w14:paraId="2C289D3B" w14:textId="46B1C0D8" w:rsidR="00EA2BC9" w:rsidRPr="007A3A7F" w:rsidRDefault="00EA2BC9" w:rsidP="002200D5">
            <w:pPr>
              <w:pStyle w:val="VCAAtabletextnarrow"/>
              <w:rPr>
                <w:lang w:val="en-AU"/>
              </w:rPr>
            </w:pPr>
            <w:r w:rsidRPr="007A3A7F">
              <w:rPr>
                <w:lang w:val="en-AU"/>
              </w:rPr>
              <w:t>Students explore and experiment with visual conventions, materials and processes to develop their visual arts practice. They use visual conventions, visual arts processes and materials to create artworks that communicate ideas, perspectives and meaning. They present and/or display their artworks and/or visual arts practice in formal and/or informal settings.</w:t>
            </w:r>
          </w:p>
        </w:tc>
        <w:tc>
          <w:tcPr>
            <w:tcW w:w="3232" w:type="dxa"/>
            <w:tcBorders>
              <w:top w:val="single" w:sz="4" w:space="0" w:color="auto"/>
              <w:left w:val="single" w:sz="4" w:space="0" w:color="auto"/>
              <w:bottom w:val="single" w:sz="4" w:space="0" w:color="auto"/>
              <w:right w:val="single" w:sz="4" w:space="0" w:color="auto"/>
            </w:tcBorders>
          </w:tcPr>
          <w:p w14:paraId="2D24AAFD" w14:textId="39789E8A" w:rsidR="00EA2BC9" w:rsidRPr="007A3A7F" w:rsidRDefault="00EA2BC9" w:rsidP="00EA2BC9">
            <w:pPr>
              <w:pStyle w:val="VCAAtablebulletnarrowVC"/>
            </w:pPr>
            <w:r w:rsidRPr="007A3A7F">
              <w:t xml:space="preserve">Achievement standard has been broadened to include knowledge and skills linked to each strand. The achievement standard follows the scaffolding of Visual Arts learning across all 4 strands. </w:t>
            </w:r>
            <w:r w:rsidR="00623B97" w:rsidRPr="007A3A7F">
              <w:t>Includes a</w:t>
            </w:r>
            <w:r w:rsidRPr="007A3A7F">
              <w:t>n understanding of the artworks created by Aboriginal and Torres Strait Islander Peoples. There is an additional focus on presenting and displaying artworks</w:t>
            </w:r>
          </w:p>
        </w:tc>
      </w:tr>
    </w:tbl>
    <w:p w14:paraId="68E349D9" w14:textId="77777777" w:rsidR="00EA2BC9" w:rsidRPr="007A3A7F" w:rsidRDefault="00EA2BC9" w:rsidP="00EA2BC9">
      <w:pPr>
        <w:pStyle w:val="Heading3"/>
      </w:pPr>
      <w:bookmarkStart w:id="13" w:name="_Toc158121726"/>
      <w:r w:rsidRPr="007A3A7F">
        <w:t>Content descriptions</w:t>
      </w:r>
      <w:bookmarkEnd w:id="13"/>
      <w:r w:rsidRPr="007A3A7F">
        <w:t xml:space="preserve"> </w:t>
      </w:r>
    </w:p>
    <w:p w14:paraId="7294FA12" w14:textId="2E03CECE" w:rsidR="00EA2BC9" w:rsidRPr="007A3A7F" w:rsidRDefault="00EA2BC9" w:rsidP="00EA2BC9">
      <w:pPr>
        <w:pStyle w:val="Heading4"/>
        <w:rPr>
          <w:lang w:val="en-AU" w:eastAsia="en-AU"/>
        </w:rPr>
      </w:pPr>
      <w:r w:rsidRPr="007A3A7F">
        <w:rPr>
          <w:lang w:val="en-AU" w:eastAsia="en-AU"/>
        </w:rPr>
        <w:t>VC2 strand</w:t>
      </w:r>
      <w:r w:rsidRPr="007A3A7F">
        <w:rPr>
          <w:lang w:val="en-AU"/>
        </w:rPr>
        <w:t xml:space="preserve">: Exploring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3 and 4"/>
      </w:tblPr>
      <w:tblGrid>
        <w:gridCol w:w="5840"/>
        <w:gridCol w:w="5840"/>
        <w:gridCol w:w="3232"/>
      </w:tblGrid>
      <w:tr w:rsidR="00EA2BC9" w:rsidRPr="007A3A7F" w14:paraId="2B1E5757" w14:textId="77777777" w:rsidTr="00C62499">
        <w:trPr>
          <w:trHeight w:val="465"/>
          <w:tblHeader/>
        </w:trPr>
        <w:tc>
          <w:tcPr>
            <w:tcW w:w="5840" w:type="dxa"/>
            <w:shd w:val="clear" w:color="auto" w:fill="0076A3"/>
          </w:tcPr>
          <w:p w14:paraId="584A887D"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3E62F84E"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75DC9A74" w14:textId="77777777" w:rsidR="00EA2BC9" w:rsidRPr="007A3A7F" w:rsidRDefault="00EA2BC9" w:rsidP="002200D5">
            <w:pPr>
              <w:pStyle w:val="VCAAtableheadingnarrow"/>
              <w:rPr>
                <w:lang w:val="en-AU"/>
              </w:rPr>
            </w:pPr>
            <w:r w:rsidRPr="007A3A7F">
              <w:rPr>
                <w:lang w:val="en-AU"/>
              </w:rPr>
              <w:t>Comment</w:t>
            </w:r>
          </w:p>
        </w:tc>
      </w:tr>
      <w:tr w:rsidR="00EA2BC9" w:rsidRPr="007A3A7F" w14:paraId="4160CC2D" w14:textId="77777777" w:rsidTr="00C62499">
        <w:trPr>
          <w:trHeight w:val="632"/>
        </w:trPr>
        <w:tc>
          <w:tcPr>
            <w:tcW w:w="5840" w:type="dxa"/>
          </w:tcPr>
          <w:p w14:paraId="4609808B" w14:textId="77777777" w:rsidR="00EA2BC9" w:rsidRPr="007A3A7F" w:rsidRDefault="00EA2BC9" w:rsidP="002200D5">
            <w:pPr>
              <w:pStyle w:val="VCAAtabletextnarrow"/>
              <w:rPr>
                <w:lang w:val="en-AU"/>
              </w:rPr>
            </w:pPr>
            <w:r w:rsidRPr="007A3A7F">
              <w:rPr>
                <w:lang w:val="en-AU"/>
              </w:rPr>
              <w:t>Explore ideas and artworks from different cultures and times as inspiration to create visual artworks (VCAVAE025)</w:t>
            </w:r>
          </w:p>
          <w:p w14:paraId="0B748995" w14:textId="15F03C9D" w:rsidR="00EA2BC9" w:rsidRPr="007A3A7F" w:rsidRDefault="00EA2BC9" w:rsidP="002200D5">
            <w:pPr>
              <w:pStyle w:val="VCAAtabletextnarrow"/>
              <w:rPr>
                <w:color w:val="auto"/>
                <w:lang w:val="en-AU" w:eastAsia="en-AU"/>
              </w:rPr>
            </w:pPr>
            <w:r w:rsidRPr="007A3A7F">
              <w:rPr>
                <w:lang w:val="en-AU"/>
              </w:rPr>
              <w:t>Identify and discuss how ideas are expressed in artworks from a range of places, times and cultures, including artworks by Aboriginal and Torres Strait Islander peoples (VCAVAR028)</w:t>
            </w:r>
          </w:p>
        </w:tc>
        <w:tc>
          <w:tcPr>
            <w:tcW w:w="5840" w:type="dxa"/>
          </w:tcPr>
          <w:p w14:paraId="10CED60C" w14:textId="77777777" w:rsidR="00EA2BC9" w:rsidRPr="007A3A7F" w:rsidRDefault="00EA2BC9" w:rsidP="002200D5">
            <w:pPr>
              <w:pStyle w:val="VCAAtabletextnarrow"/>
              <w:rPr>
                <w:lang w:val="en-AU"/>
              </w:rPr>
            </w:pPr>
            <w:r w:rsidRPr="007A3A7F">
              <w:rPr>
                <w:lang w:val="en-AU"/>
              </w:rPr>
              <w:t>explore and describe artworks, and why, when and how visual arts are created and/or presented across cultures, times, places and other contexts</w:t>
            </w:r>
          </w:p>
          <w:p w14:paraId="69F657AF" w14:textId="77777777" w:rsidR="00EA2BC9" w:rsidRPr="007A3A7F" w:rsidRDefault="00EA2BC9" w:rsidP="002200D5">
            <w:pPr>
              <w:pStyle w:val="VCAAtabletextnarrow"/>
              <w:rPr>
                <w:color w:val="auto"/>
                <w:lang w:val="en-AU" w:eastAsia="en-AU"/>
              </w:rPr>
            </w:pPr>
            <w:r w:rsidRPr="007A3A7F">
              <w:rPr>
                <w:lang w:val="en-AU"/>
              </w:rPr>
              <w:t>VC2AVA4E01</w:t>
            </w:r>
          </w:p>
        </w:tc>
        <w:tc>
          <w:tcPr>
            <w:tcW w:w="3232" w:type="dxa"/>
          </w:tcPr>
          <w:p w14:paraId="2A8EBFCC" w14:textId="3C52119A" w:rsidR="00EA2BC9" w:rsidRPr="007A3A7F" w:rsidRDefault="00EA2BC9" w:rsidP="002200D5">
            <w:pPr>
              <w:pStyle w:val="VCAAtablebulletnarrowVC"/>
            </w:pPr>
            <w:r w:rsidRPr="007A3A7F">
              <w:t>Two content descriptions from the Explore and Express Ideas strand and Respond and Interpret strand in VC1 have been combined to align with the change in the structure of the strands in VC2</w:t>
            </w:r>
          </w:p>
        </w:tc>
      </w:tr>
      <w:tr w:rsidR="00EA2BC9" w:rsidRPr="007A3A7F" w14:paraId="14ABE844" w14:textId="77777777" w:rsidTr="00C62499">
        <w:trPr>
          <w:trHeight w:val="632"/>
        </w:trPr>
        <w:tc>
          <w:tcPr>
            <w:tcW w:w="5840" w:type="dxa"/>
          </w:tcPr>
          <w:p w14:paraId="3985B6BC" w14:textId="77777777" w:rsidR="00EA2BC9" w:rsidRPr="007A3A7F" w:rsidRDefault="00EA2BC9" w:rsidP="002200D5">
            <w:pPr>
              <w:pStyle w:val="VCAAtabletextnarrow"/>
              <w:rPr>
                <w:color w:val="auto"/>
                <w:lang w:val="en-AU" w:eastAsia="en-AU"/>
              </w:rPr>
            </w:pPr>
            <w:r w:rsidRPr="007A3A7F">
              <w:rPr>
                <w:lang w:val="en-AU"/>
              </w:rPr>
              <w:lastRenderedPageBreak/>
              <w:t>Identify and discuss how ideas are expressed in artworks from a range of places, times and cultures, including artworks by Aboriginal and Torres Strait Islander peoples (VCAVAR028)</w:t>
            </w:r>
          </w:p>
        </w:tc>
        <w:tc>
          <w:tcPr>
            <w:tcW w:w="5840" w:type="dxa"/>
          </w:tcPr>
          <w:p w14:paraId="59C022B6" w14:textId="77777777" w:rsidR="00EA2BC9" w:rsidRPr="007A3A7F" w:rsidRDefault="00EA2BC9" w:rsidP="002200D5">
            <w:pPr>
              <w:pStyle w:val="VCAAtabletextnarrow"/>
              <w:rPr>
                <w:lang w:val="en-AU"/>
              </w:rPr>
            </w:pPr>
            <w:r w:rsidRPr="007A3A7F">
              <w:rPr>
                <w:lang w:val="en-AU"/>
              </w:rPr>
              <w:t>explore how Aboriginal and Torres Strait Islander Peoples use visual arts to communicate their connection to and responsibility for Country and Place</w:t>
            </w:r>
          </w:p>
          <w:p w14:paraId="3B0086D8" w14:textId="77777777" w:rsidR="00EA2BC9" w:rsidRPr="007A3A7F" w:rsidRDefault="00EA2BC9" w:rsidP="002200D5">
            <w:pPr>
              <w:pStyle w:val="VCAAtabletextnarrow"/>
              <w:rPr>
                <w:color w:val="auto"/>
                <w:lang w:val="en-AU" w:eastAsia="en-AU"/>
              </w:rPr>
            </w:pPr>
            <w:r w:rsidRPr="007A3A7F">
              <w:rPr>
                <w:lang w:val="en-AU"/>
              </w:rPr>
              <w:t>VC2AVA4E02</w:t>
            </w:r>
          </w:p>
        </w:tc>
        <w:tc>
          <w:tcPr>
            <w:tcW w:w="3232" w:type="dxa"/>
          </w:tcPr>
          <w:p w14:paraId="6158546E" w14:textId="04AEF32E" w:rsidR="00EA2BC9" w:rsidRPr="007A3A7F" w:rsidRDefault="00EA2BC9" w:rsidP="007A3A7F">
            <w:pPr>
              <w:pStyle w:val="VCAAtablebulletnarrowVC"/>
            </w:pPr>
            <w:r w:rsidRPr="007A3A7F">
              <w:t>The content description has been moved from the Respond and Interpret strand in VC1 to the Exploring strand in VC2, aligning with the change in structure of the curriculum. Exploring and Responding are combined in Visual Arts learning. Provides a focus on visual artworks and practices by Aboriginal and Torres Strait Islander Peoples. Artworks are no longer viewed as static artefacts. Embraces contemporary works and practices of Aboriginal and Torres Strait Islander Peoples</w:t>
            </w:r>
          </w:p>
        </w:tc>
      </w:tr>
    </w:tbl>
    <w:p w14:paraId="21FA2630" w14:textId="0EC6D743" w:rsidR="00EA2BC9" w:rsidRPr="007A3A7F" w:rsidRDefault="00EA2BC9" w:rsidP="00EA2BC9">
      <w:pPr>
        <w:pStyle w:val="Heading4"/>
        <w:rPr>
          <w:lang w:val="en-AU" w:eastAsia="en-AU"/>
        </w:rPr>
      </w:pPr>
      <w:r w:rsidRPr="007A3A7F">
        <w:rPr>
          <w:lang w:val="en-AU" w:eastAsia="en-AU"/>
        </w:rPr>
        <w:t xml:space="preserve">VC2 strand: </w:t>
      </w:r>
      <w:r w:rsidRPr="007A3A7F">
        <w:rPr>
          <w:lang w:val="en-AU"/>
        </w:rPr>
        <w:t xml:space="preserve">Developing Practices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3 and 4"/>
      </w:tblPr>
      <w:tblGrid>
        <w:gridCol w:w="5840"/>
        <w:gridCol w:w="5840"/>
        <w:gridCol w:w="3232"/>
      </w:tblGrid>
      <w:tr w:rsidR="00EA2BC9" w:rsidRPr="007A3A7F" w14:paraId="5FD594BB" w14:textId="77777777" w:rsidTr="00C62499">
        <w:trPr>
          <w:tblHeader/>
        </w:trPr>
        <w:tc>
          <w:tcPr>
            <w:tcW w:w="5840" w:type="dxa"/>
            <w:shd w:val="clear" w:color="auto" w:fill="0076A3"/>
          </w:tcPr>
          <w:p w14:paraId="1497BCBB"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1C301BBE"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7CA4F846" w14:textId="77777777" w:rsidR="00EA2BC9" w:rsidRPr="007A3A7F" w:rsidRDefault="00EA2BC9" w:rsidP="002200D5">
            <w:pPr>
              <w:pStyle w:val="VCAAtableheadingnarrow"/>
              <w:rPr>
                <w:lang w:val="en-AU"/>
              </w:rPr>
            </w:pPr>
            <w:r w:rsidRPr="007A3A7F">
              <w:rPr>
                <w:lang w:val="en-AU"/>
              </w:rPr>
              <w:t>Comment</w:t>
            </w:r>
          </w:p>
        </w:tc>
      </w:tr>
      <w:tr w:rsidR="00EA2BC9" w:rsidRPr="007A3A7F" w14:paraId="69D9861E" w14:textId="77777777" w:rsidTr="00C62499">
        <w:trPr>
          <w:trHeight w:val="608"/>
        </w:trPr>
        <w:tc>
          <w:tcPr>
            <w:tcW w:w="5840" w:type="dxa"/>
            <w:shd w:val="clear" w:color="auto" w:fill="FFFFFF" w:themeFill="background1"/>
          </w:tcPr>
          <w:p w14:paraId="66938C40" w14:textId="7D3CDE6F" w:rsidR="00EA2BC9" w:rsidRPr="007A3A7F" w:rsidRDefault="00EA2BC9" w:rsidP="002200D5">
            <w:pPr>
              <w:pStyle w:val="VCAAtabletextnarrow"/>
              <w:rPr>
                <w:lang w:val="en-AU"/>
              </w:rPr>
            </w:pPr>
            <w:r w:rsidRPr="007A3A7F">
              <w:rPr>
                <w:lang w:val="en-AU"/>
              </w:rPr>
              <w:t>Explore visual conventions and use materials, techniques, technologies and processes specific to particular art forms, and to make artworks (VCAVAV026)</w:t>
            </w:r>
          </w:p>
        </w:tc>
        <w:tc>
          <w:tcPr>
            <w:tcW w:w="5840" w:type="dxa"/>
            <w:shd w:val="clear" w:color="auto" w:fill="FFFFFF" w:themeFill="background1"/>
          </w:tcPr>
          <w:p w14:paraId="45785F39" w14:textId="77777777" w:rsidR="00EA2BC9" w:rsidRPr="007A3A7F" w:rsidRDefault="00EA2BC9" w:rsidP="002200D5">
            <w:pPr>
              <w:pStyle w:val="VCAAtabletextnarrow"/>
              <w:rPr>
                <w:lang w:val="en-AU"/>
              </w:rPr>
            </w:pPr>
            <w:r w:rsidRPr="007A3A7F">
              <w:rPr>
                <w:lang w:val="en-AU"/>
              </w:rPr>
              <w:t>develop visual arts practices by exploring and experimenting with visual conventions, visual arts processes and materials to create artworks</w:t>
            </w:r>
          </w:p>
          <w:p w14:paraId="35E9DDBB" w14:textId="77777777" w:rsidR="00EA2BC9" w:rsidRPr="007A3A7F" w:rsidRDefault="00EA2BC9" w:rsidP="002200D5">
            <w:pPr>
              <w:pStyle w:val="VCAAtabletextnarrow"/>
              <w:rPr>
                <w:rFonts w:asciiTheme="majorHAnsi" w:hAnsiTheme="majorHAnsi"/>
                <w:lang w:val="en-AU" w:eastAsia="en-AU"/>
              </w:rPr>
            </w:pPr>
            <w:r w:rsidRPr="007A3A7F">
              <w:rPr>
                <w:lang w:val="en-AU"/>
              </w:rPr>
              <w:t>VC2AVA4D01</w:t>
            </w:r>
          </w:p>
        </w:tc>
        <w:tc>
          <w:tcPr>
            <w:tcW w:w="3232" w:type="dxa"/>
          </w:tcPr>
          <w:p w14:paraId="67EC2879" w14:textId="232E48E7" w:rsidR="00EA2BC9" w:rsidRPr="007A3A7F" w:rsidRDefault="00EA2BC9" w:rsidP="002200D5">
            <w:pPr>
              <w:pStyle w:val="VCAAtablebulletnarrowVC"/>
              <w:rPr>
                <w:lang w:eastAsia="en-AU"/>
              </w:rPr>
            </w:pPr>
            <w:r w:rsidRPr="007A3A7F">
              <w:t>Change in terminology to focus on Developing Practices in VC2. Students explore and experiment with key concepts of visual arts practice to create artworks</w:t>
            </w:r>
          </w:p>
        </w:tc>
      </w:tr>
    </w:tbl>
    <w:p w14:paraId="33A576A8" w14:textId="41AF9412" w:rsidR="00EA2BC9" w:rsidRPr="007A3A7F" w:rsidRDefault="00EA2BC9" w:rsidP="00EA2BC9">
      <w:pPr>
        <w:pStyle w:val="Heading4"/>
        <w:rPr>
          <w:lang w:val="en-AU" w:eastAsia="en-AU"/>
        </w:rPr>
      </w:pPr>
      <w:r w:rsidRPr="007A3A7F">
        <w:rPr>
          <w:lang w:val="en-AU" w:eastAsia="en-AU"/>
        </w:rPr>
        <w:t>VC2 strand: Creating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3 and 4"/>
      </w:tblPr>
      <w:tblGrid>
        <w:gridCol w:w="5840"/>
        <w:gridCol w:w="5840"/>
        <w:gridCol w:w="3232"/>
      </w:tblGrid>
      <w:tr w:rsidR="00EA2BC9" w:rsidRPr="007A3A7F" w14:paraId="2DABABB3" w14:textId="77777777" w:rsidTr="00C62499">
        <w:trPr>
          <w:tblHeader/>
        </w:trPr>
        <w:tc>
          <w:tcPr>
            <w:tcW w:w="5840" w:type="dxa"/>
            <w:shd w:val="clear" w:color="auto" w:fill="0076A3"/>
          </w:tcPr>
          <w:p w14:paraId="6DC5E4DE"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5BEA10AF"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3D8EE31D" w14:textId="77777777" w:rsidR="00EA2BC9" w:rsidRPr="007A3A7F" w:rsidRDefault="00EA2BC9" w:rsidP="002200D5">
            <w:pPr>
              <w:pStyle w:val="VCAAtableheadingnarrow"/>
              <w:rPr>
                <w:lang w:val="en-AU"/>
              </w:rPr>
            </w:pPr>
            <w:r w:rsidRPr="007A3A7F">
              <w:rPr>
                <w:lang w:val="en-AU"/>
              </w:rPr>
              <w:t>Comment</w:t>
            </w:r>
          </w:p>
        </w:tc>
      </w:tr>
      <w:tr w:rsidR="00EA2BC9" w:rsidRPr="007A3A7F" w14:paraId="392FA2E6" w14:textId="77777777" w:rsidTr="00C62499">
        <w:trPr>
          <w:trHeight w:val="608"/>
        </w:trPr>
        <w:tc>
          <w:tcPr>
            <w:tcW w:w="5840" w:type="dxa"/>
            <w:shd w:val="clear" w:color="auto" w:fill="FFFFFF" w:themeFill="background1"/>
          </w:tcPr>
          <w:p w14:paraId="2DE6B58A" w14:textId="77777777" w:rsidR="00EA2BC9" w:rsidRPr="007A3A7F" w:rsidRDefault="00EA2BC9" w:rsidP="002200D5">
            <w:pPr>
              <w:pStyle w:val="VCAAtabletextnarrow"/>
              <w:rPr>
                <w:lang w:val="en-AU"/>
              </w:rPr>
            </w:pPr>
            <w:r w:rsidRPr="007A3A7F">
              <w:rPr>
                <w:lang w:val="en-AU"/>
              </w:rPr>
              <w:t>Explore visual conventions and use materials, techniques, technologies and processes specific to particular art forms, and to make artworks (VCAVAV026)</w:t>
            </w:r>
          </w:p>
          <w:p w14:paraId="573840C3" w14:textId="07D03B54" w:rsidR="00EA2BC9" w:rsidRPr="007A3A7F" w:rsidRDefault="00EA2BC9" w:rsidP="002200D5">
            <w:pPr>
              <w:pStyle w:val="VCAAtabletextnarrow"/>
              <w:rPr>
                <w:lang w:val="en-AU"/>
              </w:rPr>
            </w:pPr>
            <w:r w:rsidRPr="007A3A7F">
              <w:rPr>
                <w:lang w:val="en-AU"/>
              </w:rPr>
              <w:lastRenderedPageBreak/>
              <w:t>Explore different ways of displaying artworks to enhance their meaning for an audience (VCAVAP027)</w:t>
            </w:r>
          </w:p>
        </w:tc>
        <w:tc>
          <w:tcPr>
            <w:tcW w:w="5840" w:type="dxa"/>
            <w:shd w:val="clear" w:color="auto" w:fill="FFFFFF" w:themeFill="background1"/>
          </w:tcPr>
          <w:p w14:paraId="24194A84" w14:textId="77777777" w:rsidR="00EA2BC9" w:rsidRPr="007A3A7F" w:rsidRDefault="00EA2BC9" w:rsidP="002200D5">
            <w:pPr>
              <w:pStyle w:val="VCAAtabletextnarrow"/>
              <w:rPr>
                <w:lang w:val="en-AU"/>
              </w:rPr>
            </w:pPr>
            <w:r w:rsidRPr="007A3A7F">
              <w:rPr>
                <w:lang w:val="en-AU"/>
              </w:rPr>
              <w:lastRenderedPageBreak/>
              <w:t>use visual conventions, visual arts processes and materials to create artworks that communicate ideas, perspectives and meaning</w:t>
            </w:r>
          </w:p>
          <w:p w14:paraId="794C5CFA" w14:textId="77777777" w:rsidR="00EA2BC9" w:rsidRPr="007A3A7F" w:rsidRDefault="00EA2BC9" w:rsidP="002200D5">
            <w:pPr>
              <w:pStyle w:val="VCAAtabletextnarrow"/>
              <w:rPr>
                <w:rFonts w:asciiTheme="majorHAnsi" w:hAnsiTheme="majorHAnsi"/>
                <w:lang w:val="en-AU" w:eastAsia="en-AU"/>
              </w:rPr>
            </w:pPr>
            <w:r w:rsidRPr="007A3A7F">
              <w:rPr>
                <w:lang w:val="en-AU"/>
              </w:rPr>
              <w:t>VC2AVA4C01</w:t>
            </w:r>
          </w:p>
        </w:tc>
        <w:tc>
          <w:tcPr>
            <w:tcW w:w="3232" w:type="dxa"/>
          </w:tcPr>
          <w:p w14:paraId="0197D76A" w14:textId="69398C84" w:rsidR="00EA2BC9" w:rsidRPr="007A3A7F" w:rsidRDefault="00EA2BC9" w:rsidP="002200D5">
            <w:pPr>
              <w:pStyle w:val="VCAAtablebulletnarrowVC"/>
            </w:pPr>
            <w:r w:rsidRPr="007A3A7F">
              <w:t xml:space="preserve">A new content description has been written to align with the change in structure of the strand. Students learn </w:t>
            </w:r>
            <w:r w:rsidRPr="007A3A7F">
              <w:lastRenderedPageBreak/>
              <w:t>about the concepts of Visual Arts to communicate ideas and create meaning</w:t>
            </w:r>
          </w:p>
        </w:tc>
      </w:tr>
    </w:tbl>
    <w:p w14:paraId="6E3ED6C0" w14:textId="5FD08E33" w:rsidR="00EA2BC9" w:rsidRPr="007A3A7F" w:rsidRDefault="00EA2BC9" w:rsidP="00EA2BC9">
      <w:pPr>
        <w:pStyle w:val="Heading4"/>
        <w:rPr>
          <w:lang w:val="en-AU" w:eastAsia="en-AU"/>
        </w:rPr>
      </w:pPr>
      <w:r w:rsidRPr="007A3A7F">
        <w:rPr>
          <w:lang w:val="en-AU" w:eastAsia="en-AU"/>
        </w:rPr>
        <w:lastRenderedPageBreak/>
        <w:t xml:space="preserve">VC2 strand: Presenting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3 and 4"/>
      </w:tblPr>
      <w:tblGrid>
        <w:gridCol w:w="5840"/>
        <w:gridCol w:w="5840"/>
        <w:gridCol w:w="3232"/>
      </w:tblGrid>
      <w:tr w:rsidR="00EA2BC9" w:rsidRPr="007A3A7F" w14:paraId="4BF99571" w14:textId="77777777" w:rsidTr="00C62499">
        <w:trPr>
          <w:tblHeader/>
        </w:trPr>
        <w:tc>
          <w:tcPr>
            <w:tcW w:w="5840" w:type="dxa"/>
            <w:shd w:val="clear" w:color="auto" w:fill="0076A3"/>
          </w:tcPr>
          <w:p w14:paraId="7BC176C3"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47F61026"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45D65EA4" w14:textId="77777777" w:rsidR="00EA2BC9" w:rsidRPr="007A3A7F" w:rsidRDefault="00EA2BC9" w:rsidP="002200D5">
            <w:pPr>
              <w:pStyle w:val="VCAAtableheadingnarrow"/>
              <w:rPr>
                <w:lang w:val="en-AU"/>
              </w:rPr>
            </w:pPr>
            <w:r w:rsidRPr="007A3A7F">
              <w:rPr>
                <w:lang w:val="en-AU"/>
              </w:rPr>
              <w:t>Comment</w:t>
            </w:r>
          </w:p>
        </w:tc>
      </w:tr>
      <w:tr w:rsidR="00EA2BC9" w:rsidRPr="007A3A7F" w14:paraId="7C31F168" w14:textId="77777777" w:rsidTr="00C62499">
        <w:trPr>
          <w:trHeight w:val="608"/>
        </w:trPr>
        <w:tc>
          <w:tcPr>
            <w:tcW w:w="5840" w:type="dxa"/>
            <w:shd w:val="clear" w:color="auto" w:fill="FFFFFF" w:themeFill="background1"/>
          </w:tcPr>
          <w:p w14:paraId="40E6DE0D" w14:textId="77777777" w:rsidR="00EA2BC9" w:rsidRPr="007A3A7F" w:rsidRDefault="00EA2BC9" w:rsidP="002200D5">
            <w:pPr>
              <w:pStyle w:val="VCAAtabletextnarrow"/>
              <w:rPr>
                <w:lang w:val="en-AU"/>
              </w:rPr>
            </w:pPr>
            <w:r w:rsidRPr="007A3A7F">
              <w:rPr>
                <w:lang w:val="en-AU"/>
              </w:rPr>
              <w:t>Explore different ways of displaying artworks to enhance their meaning for an audience (VCAVAP027)</w:t>
            </w:r>
          </w:p>
        </w:tc>
        <w:tc>
          <w:tcPr>
            <w:tcW w:w="5840" w:type="dxa"/>
            <w:shd w:val="clear" w:color="auto" w:fill="FFFFFF" w:themeFill="background1"/>
          </w:tcPr>
          <w:p w14:paraId="73E175EE" w14:textId="77777777" w:rsidR="00EA2BC9" w:rsidRPr="007A3A7F" w:rsidRDefault="00EA2BC9" w:rsidP="002200D5">
            <w:pPr>
              <w:pStyle w:val="VCAAtabletextnarrow"/>
              <w:rPr>
                <w:lang w:val="en-AU"/>
              </w:rPr>
            </w:pPr>
            <w:r w:rsidRPr="007A3A7F">
              <w:rPr>
                <w:lang w:val="en-AU"/>
              </w:rPr>
              <w:t>present and/or display artworks in formal and informal settings</w:t>
            </w:r>
          </w:p>
          <w:p w14:paraId="2B762A2B" w14:textId="77777777" w:rsidR="00EA2BC9" w:rsidRPr="007A3A7F" w:rsidRDefault="00EA2BC9" w:rsidP="002200D5">
            <w:pPr>
              <w:pStyle w:val="VCAAtabletextnarrow"/>
              <w:rPr>
                <w:rFonts w:asciiTheme="majorHAnsi" w:hAnsiTheme="majorHAnsi"/>
                <w:lang w:val="en-AU" w:eastAsia="en-AU"/>
              </w:rPr>
            </w:pPr>
            <w:r w:rsidRPr="007A3A7F">
              <w:rPr>
                <w:lang w:val="en-AU"/>
              </w:rPr>
              <w:t>VC2AVA4P01</w:t>
            </w:r>
          </w:p>
        </w:tc>
        <w:tc>
          <w:tcPr>
            <w:tcW w:w="3232" w:type="dxa"/>
          </w:tcPr>
          <w:p w14:paraId="6F3C6D17" w14:textId="5EEC2A18" w:rsidR="00EA2BC9" w:rsidRPr="007A3A7F" w:rsidRDefault="00EA2BC9" w:rsidP="002200D5">
            <w:pPr>
              <w:pStyle w:val="VCAAtablebulletnarrowVC"/>
              <w:rPr>
                <w:lang w:eastAsia="en-AU"/>
              </w:rPr>
            </w:pPr>
            <w:r w:rsidRPr="007A3A7F">
              <w:t>Change in terminology with a focus on the display or presentation of artworks</w:t>
            </w:r>
          </w:p>
        </w:tc>
      </w:tr>
    </w:tbl>
    <w:p w14:paraId="23070BE8" w14:textId="77777777" w:rsidR="00EA2BC9" w:rsidRPr="007A3A7F" w:rsidRDefault="00EA2BC9" w:rsidP="00EA2BC9">
      <w:pPr>
        <w:rPr>
          <w:lang w:val="en-AU"/>
        </w:rPr>
      </w:pPr>
      <w:bookmarkStart w:id="14" w:name="_Toc158121727"/>
    </w:p>
    <w:p w14:paraId="60609720" w14:textId="77777777" w:rsidR="00EA2BC9" w:rsidRPr="007A3A7F" w:rsidRDefault="00EA2BC9" w:rsidP="00EA2BC9">
      <w:pPr>
        <w:rPr>
          <w:rFonts w:ascii="Arial" w:hAnsi="Arial" w:cs="Arial"/>
          <w:color w:val="0F7EB4"/>
          <w:sz w:val="40"/>
          <w:szCs w:val="28"/>
          <w:lang w:val="en-AU" w:eastAsia="en-AU"/>
        </w:rPr>
      </w:pPr>
      <w:r w:rsidRPr="007A3A7F">
        <w:rPr>
          <w:lang w:val="en-AU" w:eastAsia="en-AU"/>
        </w:rPr>
        <w:br w:type="page"/>
      </w:r>
    </w:p>
    <w:p w14:paraId="74928A47" w14:textId="77777777" w:rsidR="00EA2BC9" w:rsidRPr="007A3A7F" w:rsidRDefault="00EA2BC9" w:rsidP="00EA2BC9">
      <w:pPr>
        <w:pStyle w:val="Heading2"/>
        <w:tabs>
          <w:tab w:val="left" w:pos="2528"/>
        </w:tabs>
        <w:rPr>
          <w:lang w:eastAsia="en-AU"/>
        </w:rPr>
      </w:pPr>
      <w:r w:rsidRPr="007A3A7F">
        <w:rPr>
          <w:lang w:eastAsia="en-AU"/>
        </w:rPr>
        <w:lastRenderedPageBreak/>
        <w:t>Levels 5 and 6</w:t>
      </w:r>
      <w:bookmarkEnd w:id="14"/>
      <w:r w:rsidRPr="007A3A7F">
        <w:rPr>
          <w:lang w:eastAsia="en-AU"/>
        </w:rPr>
        <w:t xml:space="preserve"> </w:t>
      </w:r>
    </w:p>
    <w:p w14:paraId="34CFB5F6" w14:textId="77777777" w:rsidR="00EA2BC9" w:rsidRPr="007A3A7F" w:rsidRDefault="00EA2BC9" w:rsidP="00EA2BC9">
      <w:pPr>
        <w:pStyle w:val="Heading3"/>
      </w:pPr>
      <w:bookmarkStart w:id="15" w:name="_Toc158121728"/>
      <w:r w:rsidRPr="007A3A7F">
        <w:t>Achievement standard</w:t>
      </w:r>
      <w:bookmarkEnd w:id="15"/>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Visual Arts Levels 5 and 6"/>
      </w:tblPr>
      <w:tblGrid>
        <w:gridCol w:w="5840"/>
        <w:gridCol w:w="5840"/>
        <w:gridCol w:w="3232"/>
      </w:tblGrid>
      <w:tr w:rsidR="00EA2BC9" w:rsidRPr="007A3A7F" w14:paraId="76D6D41E" w14:textId="77777777" w:rsidTr="00C6249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F847510"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78BA05C"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293B015" w14:textId="77777777" w:rsidR="00EA2BC9" w:rsidRPr="007A3A7F" w:rsidRDefault="00EA2BC9" w:rsidP="002200D5">
            <w:pPr>
              <w:pStyle w:val="VCAAtableheadingnarrow"/>
              <w:rPr>
                <w:lang w:val="en-AU"/>
              </w:rPr>
            </w:pPr>
            <w:r w:rsidRPr="007A3A7F">
              <w:rPr>
                <w:lang w:val="en-AU"/>
              </w:rPr>
              <w:t>Comment</w:t>
            </w:r>
          </w:p>
        </w:tc>
      </w:tr>
      <w:tr w:rsidR="00EA2BC9" w:rsidRPr="007A3A7F" w14:paraId="2B6B6A1B" w14:textId="77777777" w:rsidTr="00C62499">
        <w:tc>
          <w:tcPr>
            <w:tcW w:w="5840" w:type="dxa"/>
            <w:tcBorders>
              <w:top w:val="single" w:sz="4" w:space="0" w:color="auto"/>
              <w:left w:val="single" w:sz="4" w:space="0" w:color="auto"/>
              <w:bottom w:val="single" w:sz="4" w:space="0" w:color="auto"/>
              <w:right w:val="single" w:sz="4" w:space="0" w:color="auto"/>
            </w:tcBorders>
          </w:tcPr>
          <w:p w14:paraId="2A946F79" w14:textId="77777777" w:rsidR="00EA2BC9" w:rsidRPr="007A3A7F" w:rsidRDefault="00EA2BC9" w:rsidP="002200D5">
            <w:pPr>
              <w:pStyle w:val="VCAAtabletextnarrow"/>
              <w:rPr>
                <w:lang w:val="en-AU"/>
              </w:rPr>
            </w:pPr>
            <w:r w:rsidRPr="007A3A7F">
              <w:rPr>
                <w:lang w:val="en-AU"/>
              </w:rPr>
              <w:t>By the end of Level 6, students explain how ideas are expressed in artworks they make and view. They demonstrate the use of different techniques and processes in planning and making artworks. They use visual conventions and visual arts practices to express ideas, themes and concepts in their artworks.</w:t>
            </w:r>
          </w:p>
          <w:p w14:paraId="264F138D" w14:textId="77777777" w:rsidR="00B96C92" w:rsidRPr="007A3A7F" w:rsidRDefault="00EA2BC9" w:rsidP="002200D5">
            <w:pPr>
              <w:pStyle w:val="VCAAtabletextnarrow"/>
              <w:rPr>
                <w:lang w:val="en-AU"/>
              </w:rPr>
            </w:pPr>
            <w:r w:rsidRPr="007A3A7F">
              <w:rPr>
                <w:lang w:val="en-AU"/>
              </w:rPr>
              <w:t xml:space="preserve">Students describe the influences of artworks and practices places on their art making. They describe how artworks that they make and view can be displayed to express and enhance meaning. </w:t>
            </w:r>
          </w:p>
          <w:p w14:paraId="6301C73B" w14:textId="2517C651" w:rsidR="00EA2BC9" w:rsidRPr="007A3A7F" w:rsidRDefault="00EA2BC9" w:rsidP="002200D5">
            <w:pPr>
              <w:pStyle w:val="VCAAtabletextnarrow"/>
              <w:rPr>
                <w:lang w:val="en-AU"/>
              </w:rPr>
            </w:pPr>
            <w:r w:rsidRPr="007A3A7F">
              <w:rPr>
                <w:lang w:val="en-AU"/>
              </w:rPr>
              <w:t>Students describe and identify how ideas are expressed in artworks from different contemporary, historical and cultural contexts.</w:t>
            </w:r>
          </w:p>
        </w:tc>
        <w:tc>
          <w:tcPr>
            <w:tcW w:w="5840" w:type="dxa"/>
            <w:tcBorders>
              <w:top w:val="single" w:sz="4" w:space="0" w:color="auto"/>
              <w:left w:val="single" w:sz="4" w:space="0" w:color="auto"/>
              <w:bottom w:val="single" w:sz="4" w:space="0" w:color="auto"/>
              <w:right w:val="single" w:sz="4" w:space="0" w:color="auto"/>
            </w:tcBorders>
          </w:tcPr>
          <w:p w14:paraId="5645026A" w14:textId="75B6939E" w:rsidR="00EA2BC9" w:rsidRPr="007A3A7F" w:rsidRDefault="00EA2BC9" w:rsidP="002200D5">
            <w:pPr>
              <w:pStyle w:val="VCAAtabletextnarrow"/>
              <w:rPr>
                <w:lang w:val="en-AU"/>
              </w:rPr>
            </w:pPr>
            <w:r w:rsidRPr="007A3A7F">
              <w:rPr>
                <w:lang w:val="en-AU"/>
              </w:rPr>
              <w:t>By the end of Level 6, students</w:t>
            </w:r>
            <w:r w:rsidR="00AD6C9B" w:rsidRPr="007A3A7F">
              <w:rPr>
                <w:lang w:val="en-AU"/>
              </w:rPr>
              <w:t xml:space="preserve"> explore</w:t>
            </w:r>
            <w:r w:rsidRPr="007A3A7F">
              <w:rPr>
                <w:lang w:val="en-AU"/>
              </w:rPr>
              <w:t xml:space="preserve"> the ways that visual conventions, visual arts processes and materials are combined in artworks they create and/or experience. They describe how artworks created across cultures, times, places and other contexts communicate ideas, perspectives and meaning. They identify how visual arts are used to continue and revitalise cultures, including the work of Aboriginal and Torres Strait Islander Peoples. </w:t>
            </w:r>
          </w:p>
          <w:p w14:paraId="690638DE" w14:textId="1C1FE4F9" w:rsidR="00EA2BC9" w:rsidRPr="007A3A7F" w:rsidRDefault="00EA2BC9" w:rsidP="002200D5">
            <w:pPr>
              <w:pStyle w:val="VCAAtabletextnarrow"/>
              <w:rPr>
                <w:lang w:val="en-AU"/>
              </w:rPr>
            </w:pPr>
            <w:r w:rsidRPr="007A3A7F">
              <w:rPr>
                <w:lang w:val="en-AU"/>
              </w:rPr>
              <w:t>Students develop ideas in artworks using visual conventions and visual arts processes. They select and use visual conventions, visual arts processes and materials to create artworks that communicate ideas, perspectives and meaning. They present and/or display and discuss artworks in informal and formal settings.</w:t>
            </w:r>
          </w:p>
        </w:tc>
        <w:tc>
          <w:tcPr>
            <w:tcW w:w="3232" w:type="dxa"/>
            <w:tcBorders>
              <w:top w:val="single" w:sz="4" w:space="0" w:color="auto"/>
              <w:left w:val="single" w:sz="4" w:space="0" w:color="auto"/>
              <w:bottom w:val="single" w:sz="4" w:space="0" w:color="auto"/>
              <w:right w:val="single" w:sz="4" w:space="0" w:color="auto"/>
            </w:tcBorders>
          </w:tcPr>
          <w:p w14:paraId="2EC08998" w14:textId="0E9FEC3E" w:rsidR="00EA2BC9" w:rsidRPr="007A3A7F" w:rsidRDefault="00EA2BC9" w:rsidP="00EA2BC9">
            <w:pPr>
              <w:pStyle w:val="VCAAtablebulletnarrowVC"/>
            </w:pPr>
            <w:r w:rsidRPr="007A3A7F">
              <w:t>Reworded to align with the change in the structure of the strands. Refined to provide learning progression in Visual Arts learning. Inclusion of content referring to artworks by Aboriginal and Torres Strait Islander Peoples</w:t>
            </w:r>
          </w:p>
        </w:tc>
      </w:tr>
    </w:tbl>
    <w:p w14:paraId="618091D6" w14:textId="77777777" w:rsidR="00EA2BC9" w:rsidRPr="007A3A7F" w:rsidRDefault="00EA2BC9" w:rsidP="00EA2BC9">
      <w:pPr>
        <w:pStyle w:val="Heading3"/>
      </w:pPr>
      <w:bookmarkStart w:id="16" w:name="_Toc158121729"/>
      <w:r w:rsidRPr="007A3A7F">
        <w:t>Content descriptions</w:t>
      </w:r>
      <w:bookmarkEnd w:id="16"/>
      <w:r w:rsidRPr="007A3A7F">
        <w:t xml:space="preserve"> </w:t>
      </w:r>
    </w:p>
    <w:p w14:paraId="1C67B80E" w14:textId="4258BED1" w:rsidR="00EA2BC9" w:rsidRPr="007A3A7F" w:rsidRDefault="00EA2BC9" w:rsidP="00EA2BC9">
      <w:pPr>
        <w:pStyle w:val="Heading4"/>
        <w:rPr>
          <w:lang w:val="en-AU" w:eastAsia="en-AU"/>
        </w:rPr>
      </w:pPr>
      <w:r w:rsidRPr="007A3A7F">
        <w:rPr>
          <w:lang w:val="en-AU" w:eastAsia="en-AU"/>
        </w:rPr>
        <w:t>VC2 strand</w:t>
      </w:r>
      <w:r w:rsidRPr="007A3A7F">
        <w:rPr>
          <w:lang w:val="en-AU"/>
        </w:rPr>
        <w:t xml:space="preserve">: Exploring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5 and 6"/>
      </w:tblPr>
      <w:tblGrid>
        <w:gridCol w:w="5840"/>
        <w:gridCol w:w="5840"/>
        <w:gridCol w:w="3232"/>
      </w:tblGrid>
      <w:tr w:rsidR="00EA2BC9" w:rsidRPr="007A3A7F" w14:paraId="344D2A52" w14:textId="77777777" w:rsidTr="00C62499">
        <w:trPr>
          <w:trHeight w:val="465"/>
          <w:tblHeader/>
        </w:trPr>
        <w:tc>
          <w:tcPr>
            <w:tcW w:w="5840" w:type="dxa"/>
            <w:shd w:val="clear" w:color="auto" w:fill="0076A3"/>
          </w:tcPr>
          <w:p w14:paraId="520CA77C"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4A8214F1"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7B6A33AB" w14:textId="77777777" w:rsidR="00EA2BC9" w:rsidRPr="007A3A7F" w:rsidRDefault="00EA2BC9" w:rsidP="002200D5">
            <w:pPr>
              <w:pStyle w:val="VCAAtableheadingnarrow"/>
              <w:rPr>
                <w:lang w:val="en-AU"/>
              </w:rPr>
            </w:pPr>
            <w:r w:rsidRPr="007A3A7F">
              <w:rPr>
                <w:lang w:val="en-AU"/>
              </w:rPr>
              <w:t>Comment</w:t>
            </w:r>
          </w:p>
        </w:tc>
      </w:tr>
      <w:tr w:rsidR="00EA2BC9" w:rsidRPr="007A3A7F" w14:paraId="1D6EC94C" w14:textId="77777777" w:rsidTr="00C62499">
        <w:trPr>
          <w:trHeight w:val="632"/>
        </w:trPr>
        <w:tc>
          <w:tcPr>
            <w:tcW w:w="5840" w:type="dxa"/>
          </w:tcPr>
          <w:p w14:paraId="0F5D67BB" w14:textId="77777777" w:rsidR="00EA2BC9" w:rsidRPr="007A3A7F" w:rsidRDefault="00EA2BC9" w:rsidP="002200D5">
            <w:pPr>
              <w:pStyle w:val="VCAAtabletextnarrow"/>
              <w:rPr>
                <w:lang w:val="en-AU"/>
              </w:rPr>
            </w:pPr>
            <w:r w:rsidRPr="007A3A7F">
              <w:rPr>
                <w:lang w:val="en-AU"/>
              </w:rPr>
              <w:t>Explore visual arts practices as inspiration to create artworks that express different ideas and beliefs (VCAVAE029)</w:t>
            </w:r>
          </w:p>
          <w:p w14:paraId="6203CA39" w14:textId="619D34E9" w:rsidR="00EA2BC9" w:rsidRPr="007A3A7F" w:rsidRDefault="00EA2BC9" w:rsidP="002200D5">
            <w:pPr>
              <w:pStyle w:val="VCAAtabletextnarrow"/>
              <w:rPr>
                <w:color w:val="auto"/>
                <w:lang w:val="en-AU" w:eastAsia="en-AU"/>
              </w:rPr>
            </w:pPr>
            <w:r w:rsidRPr="007A3A7F">
              <w:rPr>
                <w:lang w:val="en-AU"/>
              </w:rPr>
              <w:t>Identify and describe how ideas are expressed in artworks by comparing artworks from different contemporary, historical and cultural contexts, including artworks by Aboriginal and Torres Strait Islander peoples (VCAVAR032)</w:t>
            </w:r>
          </w:p>
        </w:tc>
        <w:tc>
          <w:tcPr>
            <w:tcW w:w="5840" w:type="dxa"/>
          </w:tcPr>
          <w:p w14:paraId="4671C56C" w14:textId="77777777" w:rsidR="00EA2BC9" w:rsidRPr="007A3A7F" w:rsidRDefault="00EA2BC9" w:rsidP="002200D5">
            <w:pPr>
              <w:pStyle w:val="VCAAtabletextnarrow"/>
              <w:rPr>
                <w:lang w:val="en-AU"/>
              </w:rPr>
            </w:pPr>
            <w:r w:rsidRPr="007A3A7F">
              <w:rPr>
                <w:lang w:val="en-AU"/>
              </w:rPr>
              <w:t>explore ways that visual conventions, visual arts processes and materials are used to communicate ideas, perspectives and meaning in visual arts practices across cultures, times, places and other contexts, including from Aboriginal and Torres Strait Islander Peoples</w:t>
            </w:r>
          </w:p>
          <w:p w14:paraId="15AF9C79" w14:textId="77777777" w:rsidR="00EA2BC9" w:rsidRPr="007A3A7F" w:rsidRDefault="00EA2BC9" w:rsidP="002200D5">
            <w:pPr>
              <w:pStyle w:val="VCAAtabletextnarrow"/>
              <w:rPr>
                <w:color w:val="auto"/>
                <w:lang w:val="en-AU" w:eastAsia="en-AU"/>
              </w:rPr>
            </w:pPr>
            <w:r w:rsidRPr="007A3A7F">
              <w:rPr>
                <w:lang w:val="en-AU"/>
              </w:rPr>
              <w:t>VC2AVA6E01</w:t>
            </w:r>
          </w:p>
        </w:tc>
        <w:tc>
          <w:tcPr>
            <w:tcW w:w="3232" w:type="dxa"/>
          </w:tcPr>
          <w:p w14:paraId="0D129870" w14:textId="4D5D9071" w:rsidR="00EA2BC9" w:rsidRPr="007A3A7F" w:rsidRDefault="00EA2BC9" w:rsidP="002200D5">
            <w:pPr>
              <w:pStyle w:val="VCAAtablebulletnarrowVC"/>
            </w:pPr>
            <w:r w:rsidRPr="007A3A7F">
              <w:t xml:space="preserve">Content descriptions from the Explore and Express Ideas strand and Respond and Interpret strand in the VC1 have been combined. Change to a focus on visual arts practices to align </w:t>
            </w:r>
            <w:r w:rsidR="00FB0FA1" w:rsidRPr="007A3A7F">
              <w:t xml:space="preserve">with </w:t>
            </w:r>
            <w:r w:rsidRPr="007A3A7F">
              <w:t xml:space="preserve">the change in the definition of the Exploring strand in VC2. References to practices </w:t>
            </w:r>
            <w:r w:rsidRPr="007A3A7F">
              <w:lastRenderedPageBreak/>
              <w:t>of Aboriginal and Torres Strait Islander Peoples added for inclusivity</w:t>
            </w:r>
          </w:p>
        </w:tc>
      </w:tr>
      <w:tr w:rsidR="00EA2BC9" w:rsidRPr="007A3A7F" w14:paraId="5A28D10E" w14:textId="77777777" w:rsidTr="00C62499">
        <w:trPr>
          <w:trHeight w:val="632"/>
        </w:trPr>
        <w:tc>
          <w:tcPr>
            <w:tcW w:w="5840" w:type="dxa"/>
          </w:tcPr>
          <w:p w14:paraId="63A9A904" w14:textId="6703B871" w:rsidR="00EA2BC9" w:rsidRPr="007A3A7F" w:rsidRDefault="00EA2BC9" w:rsidP="002200D5">
            <w:pPr>
              <w:pStyle w:val="VCAAtabletextnarrow"/>
              <w:rPr>
                <w:lang w:val="en-AU"/>
              </w:rPr>
            </w:pPr>
            <w:r w:rsidRPr="007A3A7F">
              <w:rPr>
                <w:lang w:val="en-AU"/>
              </w:rPr>
              <w:lastRenderedPageBreak/>
              <w:t>Explore visual arts practices as inspiration to create artworks that express different ideas and beliefs (VCAVAE029)</w:t>
            </w:r>
          </w:p>
          <w:p w14:paraId="7EC5E999" w14:textId="77777777" w:rsidR="00EA2BC9" w:rsidRPr="007A3A7F" w:rsidRDefault="00EA2BC9" w:rsidP="002200D5">
            <w:pPr>
              <w:pStyle w:val="VCAAtabletextnarrow"/>
              <w:rPr>
                <w:color w:val="auto"/>
                <w:lang w:val="en-AU" w:eastAsia="en-AU"/>
              </w:rPr>
            </w:pPr>
            <w:r w:rsidRPr="007A3A7F">
              <w:rPr>
                <w:lang w:val="en-AU"/>
              </w:rPr>
              <w:t>Identify and describe how ideas are expressed in artworks by comparing artworks from different contemporary, historical and cultural contexts, including artworks by Aboriginal and Torres Strait Islander peoples (VCAVAR032)</w:t>
            </w:r>
          </w:p>
        </w:tc>
        <w:tc>
          <w:tcPr>
            <w:tcW w:w="5840" w:type="dxa"/>
          </w:tcPr>
          <w:p w14:paraId="099F890C" w14:textId="77777777" w:rsidR="00EA2BC9" w:rsidRPr="007A3A7F" w:rsidRDefault="00EA2BC9" w:rsidP="002200D5">
            <w:pPr>
              <w:pStyle w:val="VCAAtabletextnarrow"/>
              <w:rPr>
                <w:lang w:val="en-AU"/>
              </w:rPr>
            </w:pPr>
            <w:r w:rsidRPr="007A3A7F">
              <w:rPr>
                <w:lang w:val="en-AU"/>
              </w:rPr>
              <w:t>explore ways that Aboriginal and Torres Strait Islander Peoples use visual arts to continue and revitalise cultures</w:t>
            </w:r>
          </w:p>
          <w:p w14:paraId="48594B94" w14:textId="77777777" w:rsidR="00EA2BC9" w:rsidRPr="007A3A7F" w:rsidRDefault="00EA2BC9" w:rsidP="002200D5">
            <w:pPr>
              <w:pStyle w:val="VCAAtabletextnarrow"/>
              <w:rPr>
                <w:color w:val="auto"/>
                <w:lang w:val="en-AU" w:eastAsia="en-AU"/>
              </w:rPr>
            </w:pPr>
            <w:r w:rsidRPr="007A3A7F">
              <w:rPr>
                <w:lang w:val="en-AU"/>
              </w:rPr>
              <w:t>VC2AVA6E02</w:t>
            </w:r>
          </w:p>
        </w:tc>
        <w:tc>
          <w:tcPr>
            <w:tcW w:w="3232" w:type="dxa"/>
          </w:tcPr>
          <w:p w14:paraId="24B54BC7" w14:textId="14C7B32D" w:rsidR="00EA2BC9" w:rsidRPr="007A3A7F" w:rsidRDefault="00EA2BC9" w:rsidP="007A3A7F">
            <w:pPr>
              <w:pStyle w:val="VCAAtablebulletnarrowVC"/>
            </w:pPr>
            <w:r w:rsidRPr="007A3A7F">
              <w:t>References to the content descriptions from the Explore and Express Ideas strand and Respond and Interpret strand have been combined with a focus on practices and artworks by Aboriginal and Torres Strait Islander Peoples</w:t>
            </w:r>
          </w:p>
        </w:tc>
      </w:tr>
    </w:tbl>
    <w:p w14:paraId="6AE8F607" w14:textId="28D7AAE0" w:rsidR="00EA2BC9" w:rsidRPr="007A3A7F" w:rsidRDefault="00EA2BC9" w:rsidP="00EA2BC9">
      <w:pPr>
        <w:pStyle w:val="Heading4"/>
        <w:rPr>
          <w:lang w:val="en-AU" w:eastAsia="en-AU"/>
        </w:rPr>
      </w:pPr>
      <w:r w:rsidRPr="007A3A7F">
        <w:rPr>
          <w:lang w:val="en-AU" w:eastAsia="en-AU"/>
        </w:rPr>
        <w:t xml:space="preserve">VC2 strand: Developing Practices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5 and 6"/>
      </w:tblPr>
      <w:tblGrid>
        <w:gridCol w:w="5840"/>
        <w:gridCol w:w="5840"/>
        <w:gridCol w:w="3232"/>
      </w:tblGrid>
      <w:tr w:rsidR="00EA2BC9" w:rsidRPr="007A3A7F" w14:paraId="584A11EE" w14:textId="77777777" w:rsidTr="00C62499">
        <w:trPr>
          <w:tblHeader/>
        </w:trPr>
        <w:tc>
          <w:tcPr>
            <w:tcW w:w="5840" w:type="dxa"/>
            <w:shd w:val="clear" w:color="auto" w:fill="0076A3"/>
          </w:tcPr>
          <w:p w14:paraId="0633529F"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79F55CC6"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54F50EEA" w14:textId="77777777" w:rsidR="00EA2BC9" w:rsidRPr="007A3A7F" w:rsidRDefault="00EA2BC9" w:rsidP="002200D5">
            <w:pPr>
              <w:pStyle w:val="VCAAtableheadingnarrow"/>
              <w:rPr>
                <w:lang w:val="en-AU"/>
              </w:rPr>
            </w:pPr>
            <w:r w:rsidRPr="007A3A7F">
              <w:rPr>
                <w:lang w:val="en-AU"/>
              </w:rPr>
              <w:t>Comment</w:t>
            </w:r>
          </w:p>
        </w:tc>
      </w:tr>
      <w:tr w:rsidR="00EA2BC9" w:rsidRPr="007A3A7F" w14:paraId="1A0FB092" w14:textId="77777777" w:rsidTr="00C62499">
        <w:trPr>
          <w:trHeight w:val="608"/>
        </w:trPr>
        <w:tc>
          <w:tcPr>
            <w:tcW w:w="5840" w:type="dxa"/>
            <w:shd w:val="clear" w:color="auto" w:fill="FFFFFF" w:themeFill="background1"/>
          </w:tcPr>
          <w:p w14:paraId="2C9EB905" w14:textId="77777777" w:rsidR="00EA2BC9" w:rsidRPr="007A3A7F" w:rsidRDefault="00EA2BC9" w:rsidP="002200D5">
            <w:pPr>
              <w:pStyle w:val="VCAAtabletextnarrow"/>
              <w:rPr>
                <w:lang w:val="en-AU"/>
              </w:rPr>
            </w:pPr>
            <w:r w:rsidRPr="007A3A7F">
              <w:rPr>
                <w:lang w:val="en-AU"/>
              </w:rPr>
              <w:t>Select and apply visual conventions, materials, techniques, technologies and processes specific to different art forms when making artworks (VCAVAV030)</w:t>
            </w:r>
          </w:p>
        </w:tc>
        <w:tc>
          <w:tcPr>
            <w:tcW w:w="5840" w:type="dxa"/>
            <w:shd w:val="clear" w:color="auto" w:fill="FFFFFF" w:themeFill="background1"/>
          </w:tcPr>
          <w:p w14:paraId="602CBB53" w14:textId="77777777" w:rsidR="00EA2BC9" w:rsidRPr="007A3A7F" w:rsidRDefault="00EA2BC9" w:rsidP="002200D5">
            <w:pPr>
              <w:pStyle w:val="VCAAtablecondensed"/>
              <w:rPr>
                <w:rStyle w:val="VCAAtabletextnarrowChar"/>
                <w:lang w:val="en-AU"/>
              </w:rPr>
            </w:pPr>
            <w:r w:rsidRPr="007A3A7F">
              <w:rPr>
                <w:rStyle w:val="VCAAtabletextnarrowChar"/>
                <w:lang w:val="en-AU"/>
              </w:rPr>
              <w:t xml:space="preserve">develop visual arts skills by experimenting with visual conventions, visual arts processes and materials </w:t>
            </w:r>
          </w:p>
          <w:p w14:paraId="2F1B3612" w14:textId="77777777" w:rsidR="00EA2BC9" w:rsidRPr="007A3A7F" w:rsidRDefault="00EA2BC9" w:rsidP="002200D5">
            <w:pPr>
              <w:pStyle w:val="VCAAtabletextnarrow"/>
              <w:rPr>
                <w:rFonts w:asciiTheme="majorHAnsi" w:hAnsiTheme="majorHAnsi"/>
                <w:lang w:val="en-AU" w:eastAsia="en-AU"/>
              </w:rPr>
            </w:pPr>
            <w:r w:rsidRPr="007A3A7F">
              <w:rPr>
                <w:lang w:val="en-AU"/>
              </w:rPr>
              <w:t>VC2AVA6D01</w:t>
            </w:r>
          </w:p>
        </w:tc>
        <w:tc>
          <w:tcPr>
            <w:tcW w:w="3232" w:type="dxa"/>
          </w:tcPr>
          <w:p w14:paraId="41F61EFD" w14:textId="74C31D40" w:rsidR="00EA2BC9" w:rsidRPr="007A3A7F" w:rsidRDefault="00EA2BC9" w:rsidP="002200D5">
            <w:pPr>
              <w:pStyle w:val="VCAAtablebulletnarrowVC"/>
              <w:rPr>
                <w:lang w:eastAsia="en-AU"/>
              </w:rPr>
            </w:pPr>
            <w:r w:rsidRPr="007A3A7F">
              <w:t>Change to focus on the development of skills in visual arts practice</w:t>
            </w:r>
          </w:p>
        </w:tc>
      </w:tr>
    </w:tbl>
    <w:p w14:paraId="75BB38AC" w14:textId="7C462432" w:rsidR="00EA2BC9" w:rsidRPr="007A3A7F" w:rsidRDefault="00EA2BC9" w:rsidP="00EA2BC9">
      <w:pPr>
        <w:pStyle w:val="Heading4"/>
        <w:rPr>
          <w:lang w:val="en-AU" w:eastAsia="en-AU"/>
        </w:rPr>
      </w:pPr>
      <w:r w:rsidRPr="007A3A7F">
        <w:rPr>
          <w:lang w:val="en-AU" w:eastAsia="en-AU"/>
        </w:rPr>
        <w:t xml:space="preserve">VC2 strand: Creating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5 and 6"/>
      </w:tblPr>
      <w:tblGrid>
        <w:gridCol w:w="5840"/>
        <w:gridCol w:w="5840"/>
        <w:gridCol w:w="3232"/>
      </w:tblGrid>
      <w:tr w:rsidR="00EA2BC9" w:rsidRPr="007A3A7F" w14:paraId="50AD53F1" w14:textId="77777777" w:rsidTr="00C62499">
        <w:trPr>
          <w:tblHeader/>
        </w:trPr>
        <w:tc>
          <w:tcPr>
            <w:tcW w:w="5840" w:type="dxa"/>
            <w:shd w:val="clear" w:color="auto" w:fill="0076A3"/>
          </w:tcPr>
          <w:p w14:paraId="2A7A0ECE"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2796B31A"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5B61C41C" w14:textId="77777777" w:rsidR="00EA2BC9" w:rsidRPr="007A3A7F" w:rsidRDefault="00EA2BC9" w:rsidP="002200D5">
            <w:pPr>
              <w:pStyle w:val="VCAAtableheadingnarrow"/>
              <w:rPr>
                <w:lang w:val="en-AU"/>
              </w:rPr>
            </w:pPr>
            <w:r w:rsidRPr="007A3A7F">
              <w:rPr>
                <w:lang w:val="en-AU"/>
              </w:rPr>
              <w:t>Comment</w:t>
            </w:r>
          </w:p>
        </w:tc>
      </w:tr>
      <w:tr w:rsidR="00EA2BC9" w:rsidRPr="007A3A7F" w14:paraId="4813B0A3" w14:textId="77777777" w:rsidTr="00C62499">
        <w:trPr>
          <w:trHeight w:val="608"/>
        </w:trPr>
        <w:tc>
          <w:tcPr>
            <w:tcW w:w="5840" w:type="dxa"/>
            <w:shd w:val="clear" w:color="auto" w:fill="FFFFFF" w:themeFill="background1"/>
          </w:tcPr>
          <w:p w14:paraId="247A225D" w14:textId="77777777" w:rsidR="00EA2BC9" w:rsidRPr="007A3A7F" w:rsidRDefault="00EA2BC9" w:rsidP="002200D5">
            <w:pPr>
              <w:pStyle w:val="VCAAtabletextnarrow"/>
              <w:rPr>
                <w:lang w:val="en-AU"/>
              </w:rPr>
            </w:pPr>
            <w:r w:rsidRPr="007A3A7F">
              <w:rPr>
                <w:lang w:val="en-AU"/>
              </w:rPr>
              <w:t>Select and apply visual conventions, materials, techniques, technologies and processes specific to different art forms when making artworks (VCAVAV030)</w:t>
            </w:r>
          </w:p>
        </w:tc>
        <w:tc>
          <w:tcPr>
            <w:tcW w:w="5840" w:type="dxa"/>
            <w:shd w:val="clear" w:color="auto" w:fill="FFFFFF" w:themeFill="background1"/>
          </w:tcPr>
          <w:p w14:paraId="7C850D24" w14:textId="77777777" w:rsidR="00EA2BC9" w:rsidRPr="007A3A7F" w:rsidRDefault="00EA2BC9" w:rsidP="002200D5">
            <w:pPr>
              <w:pStyle w:val="VCAAtabletextnarrow"/>
              <w:rPr>
                <w:lang w:val="en-AU"/>
              </w:rPr>
            </w:pPr>
            <w:r w:rsidRPr="007A3A7F">
              <w:rPr>
                <w:lang w:val="en-AU"/>
              </w:rPr>
              <w:t>plan and create artworks using visual conventions, visual arts processes and materials to communicate ideas, perspectives and meaning</w:t>
            </w:r>
          </w:p>
          <w:p w14:paraId="17562999" w14:textId="77777777" w:rsidR="00EA2BC9" w:rsidRPr="007A3A7F" w:rsidRDefault="00EA2BC9" w:rsidP="002200D5">
            <w:pPr>
              <w:pStyle w:val="VCAAtabletextnarrow"/>
              <w:rPr>
                <w:rFonts w:asciiTheme="majorHAnsi" w:hAnsiTheme="majorHAnsi"/>
                <w:lang w:val="en-AU" w:eastAsia="en-AU"/>
              </w:rPr>
            </w:pPr>
            <w:r w:rsidRPr="007A3A7F">
              <w:rPr>
                <w:lang w:val="en-AU"/>
              </w:rPr>
              <w:t>VC2AVA6C01</w:t>
            </w:r>
          </w:p>
        </w:tc>
        <w:tc>
          <w:tcPr>
            <w:tcW w:w="3232" w:type="dxa"/>
          </w:tcPr>
          <w:p w14:paraId="5F868E73" w14:textId="77777777" w:rsidR="00EA2BC9" w:rsidRPr="007A3A7F" w:rsidRDefault="00EA2BC9" w:rsidP="002200D5">
            <w:pPr>
              <w:pStyle w:val="VCAAtablebulletnarrowVC"/>
              <w:rPr>
                <w:lang w:eastAsia="en-AU"/>
              </w:rPr>
            </w:pPr>
            <w:r w:rsidRPr="007A3A7F">
              <w:t xml:space="preserve">Change to focus on the planning and making of artworks, with an understanding of how to convey meaning </w:t>
            </w:r>
          </w:p>
        </w:tc>
      </w:tr>
    </w:tbl>
    <w:p w14:paraId="7049A89A" w14:textId="29E78D6C" w:rsidR="00EA2BC9" w:rsidRPr="007A3A7F" w:rsidRDefault="00EA2BC9" w:rsidP="00EA2BC9">
      <w:pPr>
        <w:pStyle w:val="Heading4"/>
        <w:rPr>
          <w:lang w:val="en-AU" w:eastAsia="en-AU"/>
        </w:rPr>
      </w:pPr>
      <w:r w:rsidRPr="007A3A7F">
        <w:rPr>
          <w:lang w:val="en-AU" w:eastAsia="en-AU"/>
        </w:rPr>
        <w:lastRenderedPageBreak/>
        <w:t>VC2 strand: Presenting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5 and 6"/>
      </w:tblPr>
      <w:tblGrid>
        <w:gridCol w:w="5840"/>
        <w:gridCol w:w="5840"/>
        <w:gridCol w:w="3232"/>
      </w:tblGrid>
      <w:tr w:rsidR="00EA2BC9" w:rsidRPr="007A3A7F" w14:paraId="66F9DEEA" w14:textId="77777777" w:rsidTr="00C62499">
        <w:trPr>
          <w:tblHeader/>
        </w:trPr>
        <w:tc>
          <w:tcPr>
            <w:tcW w:w="5840" w:type="dxa"/>
            <w:shd w:val="clear" w:color="auto" w:fill="0076A3"/>
          </w:tcPr>
          <w:p w14:paraId="54D60345"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31485A7D"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3FC440E1" w14:textId="77777777" w:rsidR="00EA2BC9" w:rsidRPr="007A3A7F" w:rsidRDefault="00EA2BC9" w:rsidP="002200D5">
            <w:pPr>
              <w:pStyle w:val="VCAAtableheadingnarrow"/>
              <w:rPr>
                <w:lang w:val="en-AU"/>
              </w:rPr>
            </w:pPr>
            <w:r w:rsidRPr="007A3A7F">
              <w:rPr>
                <w:lang w:val="en-AU"/>
              </w:rPr>
              <w:t>Comment</w:t>
            </w:r>
          </w:p>
        </w:tc>
      </w:tr>
      <w:tr w:rsidR="00EA2BC9" w:rsidRPr="007A3A7F" w14:paraId="063E3072" w14:textId="77777777" w:rsidTr="00C62499">
        <w:trPr>
          <w:trHeight w:val="608"/>
        </w:trPr>
        <w:tc>
          <w:tcPr>
            <w:tcW w:w="5840" w:type="dxa"/>
            <w:shd w:val="clear" w:color="auto" w:fill="FFFFFF" w:themeFill="background1"/>
          </w:tcPr>
          <w:p w14:paraId="1AE9956C" w14:textId="77777777" w:rsidR="00EA2BC9" w:rsidRPr="007A3A7F" w:rsidRDefault="00EA2BC9" w:rsidP="002200D5">
            <w:pPr>
              <w:pStyle w:val="VCAAtabletextnarrow"/>
              <w:rPr>
                <w:lang w:val="en-AU"/>
              </w:rPr>
            </w:pPr>
            <w:r w:rsidRPr="007A3A7F">
              <w:rPr>
                <w:lang w:val="en-AU"/>
              </w:rPr>
              <w:t>Create and display artwork considering how ideas can be expressed to an audience (VCAVAP031)</w:t>
            </w:r>
          </w:p>
        </w:tc>
        <w:tc>
          <w:tcPr>
            <w:tcW w:w="5840" w:type="dxa"/>
            <w:shd w:val="clear" w:color="auto" w:fill="FFFFFF" w:themeFill="background1"/>
          </w:tcPr>
          <w:p w14:paraId="0E15FE9E" w14:textId="77777777" w:rsidR="00EA2BC9" w:rsidRPr="007A3A7F" w:rsidRDefault="00EA2BC9" w:rsidP="002200D5">
            <w:pPr>
              <w:pStyle w:val="VCAAtabletextnarrow"/>
              <w:rPr>
                <w:lang w:val="en-AU"/>
              </w:rPr>
            </w:pPr>
            <w:r w:rsidRPr="007A3A7F">
              <w:rPr>
                <w:lang w:val="en-AU"/>
              </w:rPr>
              <w:t>select, present and display artworks and visual arts practice in informal and formal settings</w:t>
            </w:r>
          </w:p>
          <w:p w14:paraId="7CD5B794" w14:textId="77777777" w:rsidR="00EA2BC9" w:rsidRPr="007A3A7F" w:rsidRDefault="00EA2BC9" w:rsidP="002200D5">
            <w:pPr>
              <w:pStyle w:val="VCAAtabletextnarrow"/>
              <w:rPr>
                <w:rFonts w:asciiTheme="majorHAnsi" w:hAnsiTheme="majorHAnsi"/>
                <w:lang w:val="en-AU" w:eastAsia="en-AU"/>
              </w:rPr>
            </w:pPr>
            <w:r w:rsidRPr="007A3A7F">
              <w:rPr>
                <w:lang w:val="en-AU"/>
              </w:rPr>
              <w:t>VC2AVA6P01</w:t>
            </w:r>
          </w:p>
        </w:tc>
        <w:tc>
          <w:tcPr>
            <w:tcW w:w="3232" w:type="dxa"/>
          </w:tcPr>
          <w:p w14:paraId="2DF0B435" w14:textId="33293A6F" w:rsidR="00EA2BC9" w:rsidRPr="007A3A7F" w:rsidRDefault="00EA2BC9" w:rsidP="002200D5">
            <w:pPr>
              <w:pStyle w:val="VCAAtablebulletnarrowVC"/>
              <w:rPr>
                <w:lang w:eastAsia="en-AU"/>
              </w:rPr>
            </w:pPr>
            <w:r w:rsidRPr="007A3A7F">
              <w:t>The presentation of practice, including documentation, is now included in the content description</w:t>
            </w:r>
          </w:p>
        </w:tc>
      </w:tr>
    </w:tbl>
    <w:p w14:paraId="1AD53B11" w14:textId="77777777" w:rsidR="00EA2BC9" w:rsidRPr="007A3A7F" w:rsidRDefault="00EA2BC9" w:rsidP="00EA2BC9">
      <w:pPr>
        <w:rPr>
          <w:lang w:val="en-AU"/>
        </w:rPr>
      </w:pPr>
      <w:bookmarkStart w:id="17" w:name="_Toc158121730"/>
    </w:p>
    <w:p w14:paraId="0147B0C1" w14:textId="77777777" w:rsidR="00EA2BC9" w:rsidRPr="007A3A7F" w:rsidRDefault="00EA2BC9" w:rsidP="00EA2BC9">
      <w:pPr>
        <w:rPr>
          <w:rFonts w:ascii="Arial" w:hAnsi="Arial" w:cs="Arial"/>
          <w:color w:val="0F7EB4"/>
          <w:sz w:val="40"/>
          <w:szCs w:val="28"/>
          <w:lang w:val="en-AU" w:eastAsia="en-AU"/>
        </w:rPr>
      </w:pPr>
      <w:r w:rsidRPr="007A3A7F">
        <w:rPr>
          <w:lang w:val="en-AU" w:eastAsia="en-AU"/>
        </w:rPr>
        <w:br w:type="page"/>
      </w:r>
    </w:p>
    <w:p w14:paraId="36548AB8" w14:textId="77777777" w:rsidR="00EA2BC9" w:rsidRPr="007A3A7F" w:rsidRDefault="00EA2BC9" w:rsidP="00EA2BC9">
      <w:pPr>
        <w:pStyle w:val="Heading2"/>
        <w:rPr>
          <w:lang w:eastAsia="en-AU"/>
        </w:rPr>
      </w:pPr>
      <w:r w:rsidRPr="007A3A7F">
        <w:rPr>
          <w:lang w:eastAsia="en-AU"/>
        </w:rPr>
        <w:lastRenderedPageBreak/>
        <w:t>Levels 7 and 8</w:t>
      </w:r>
      <w:bookmarkEnd w:id="17"/>
      <w:r w:rsidRPr="007A3A7F">
        <w:rPr>
          <w:lang w:eastAsia="en-AU"/>
        </w:rPr>
        <w:t xml:space="preserve"> </w:t>
      </w:r>
    </w:p>
    <w:p w14:paraId="645A8DEF" w14:textId="77777777" w:rsidR="00EA2BC9" w:rsidRPr="007A3A7F" w:rsidRDefault="00EA2BC9" w:rsidP="00EA2BC9">
      <w:pPr>
        <w:pStyle w:val="Heading3"/>
      </w:pPr>
      <w:bookmarkStart w:id="18" w:name="_Toc158121731"/>
      <w:r w:rsidRPr="007A3A7F">
        <w:t>Achievement standard</w:t>
      </w:r>
      <w:bookmarkEnd w:id="1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Visual Arts Levels 7 and 8"/>
      </w:tblPr>
      <w:tblGrid>
        <w:gridCol w:w="5840"/>
        <w:gridCol w:w="5840"/>
        <w:gridCol w:w="3232"/>
      </w:tblGrid>
      <w:tr w:rsidR="00EA2BC9" w:rsidRPr="007A3A7F" w14:paraId="495EC567" w14:textId="77777777" w:rsidTr="00C6249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103EE02"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ECE7096"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0C1E444" w14:textId="77777777" w:rsidR="00EA2BC9" w:rsidRPr="007A3A7F" w:rsidRDefault="00EA2BC9" w:rsidP="002200D5">
            <w:pPr>
              <w:pStyle w:val="VCAAtableheadingnarrow"/>
              <w:rPr>
                <w:lang w:val="en-AU"/>
              </w:rPr>
            </w:pPr>
            <w:r w:rsidRPr="007A3A7F">
              <w:rPr>
                <w:lang w:val="en-AU"/>
              </w:rPr>
              <w:t>Comment</w:t>
            </w:r>
          </w:p>
        </w:tc>
      </w:tr>
      <w:tr w:rsidR="00EA2BC9" w:rsidRPr="007A3A7F" w14:paraId="219838C1" w14:textId="77777777" w:rsidTr="00C62499">
        <w:tc>
          <w:tcPr>
            <w:tcW w:w="5840" w:type="dxa"/>
            <w:tcBorders>
              <w:top w:val="single" w:sz="4" w:space="0" w:color="auto"/>
              <w:left w:val="single" w:sz="4" w:space="0" w:color="auto"/>
              <w:bottom w:val="single" w:sz="4" w:space="0" w:color="auto"/>
              <w:right w:val="single" w:sz="4" w:space="0" w:color="auto"/>
            </w:tcBorders>
          </w:tcPr>
          <w:p w14:paraId="53C7E78E" w14:textId="77777777" w:rsidR="00EA2BC9" w:rsidRPr="007A3A7F" w:rsidRDefault="00EA2BC9" w:rsidP="002200D5">
            <w:pPr>
              <w:pStyle w:val="VCAAtabletextnarrow"/>
              <w:rPr>
                <w:lang w:val="en-AU"/>
              </w:rPr>
            </w:pPr>
            <w:r w:rsidRPr="007A3A7F">
              <w:rPr>
                <w:lang w:val="en-AU"/>
              </w:rPr>
              <w:t>By the end of Level 8, students identify, analyse and evaluate how other artists use materials, techniques, technologies, processes and visual conventions to express ideas and convey meaning.</w:t>
            </w:r>
          </w:p>
          <w:p w14:paraId="370B20BB" w14:textId="77777777" w:rsidR="00EA2BC9" w:rsidRPr="007A3A7F" w:rsidRDefault="00EA2BC9" w:rsidP="002200D5">
            <w:pPr>
              <w:pStyle w:val="VCAAtabletextnarrow"/>
              <w:rPr>
                <w:lang w:val="en-AU"/>
              </w:rPr>
            </w:pPr>
            <w:r w:rsidRPr="007A3A7F">
              <w:rPr>
                <w:lang w:val="en-AU"/>
              </w:rPr>
              <w:t>Students plan and make their art works in response to exploration of techniques, technologies and processes used in the work of other artists. They demonstrate the use of materials, techniques, processes, visual conventions and technologies to express ideas and convey meaning in their artworks.</w:t>
            </w:r>
          </w:p>
          <w:p w14:paraId="40F38039" w14:textId="77777777" w:rsidR="00EA2BC9" w:rsidRPr="007A3A7F" w:rsidRDefault="00EA2BC9" w:rsidP="002200D5">
            <w:pPr>
              <w:pStyle w:val="VCAAtabletextnarrow"/>
              <w:rPr>
                <w:lang w:val="en-AU"/>
              </w:rPr>
            </w:pPr>
            <w:r w:rsidRPr="007A3A7F">
              <w:rPr>
                <w:lang w:val="en-AU"/>
              </w:rPr>
              <w:t>Students identify and describe artworks and exhibitions from different cultures, times and places and how ideas are interpreted by audiences.</w:t>
            </w:r>
          </w:p>
        </w:tc>
        <w:tc>
          <w:tcPr>
            <w:tcW w:w="5840" w:type="dxa"/>
            <w:tcBorders>
              <w:top w:val="single" w:sz="4" w:space="0" w:color="auto"/>
              <w:left w:val="single" w:sz="4" w:space="0" w:color="auto"/>
              <w:bottom w:val="single" w:sz="4" w:space="0" w:color="auto"/>
              <w:right w:val="single" w:sz="4" w:space="0" w:color="auto"/>
            </w:tcBorders>
          </w:tcPr>
          <w:p w14:paraId="588ADFD3" w14:textId="07AB9DF0" w:rsidR="00EA2BC9" w:rsidRPr="007A3A7F" w:rsidRDefault="00EA2BC9" w:rsidP="002200D5">
            <w:pPr>
              <w:pStyle w:val="VCAAtabletextnarrow"/>
              <w:rPr>
                <w:lang w:val="en-AU"/>
              </w:rPr>
            </w:pPr>
            <w:bookmarkStart w:id="19" w:name="_Hlk134691866"/>
            <w:r w:rsidRPr="007A3A7F">
              <w:rPr>
                <w:lang w:val="en-AU"/>
              </w:rPr>
              <w:t>By the end of Level 8, students analyse how visual conventions, visual arts processes and materials are manipulated in artworks they create and experience.</w:t>
            </w:r>
            <w:bookmarkEnd w:id="19"/>
            <w:r w:rsidRPr="007A3A7F">
              <w:rPr>
                <w:lang w:val="en-AU"/>
              </w:rPr>
              <w:t xml:space="preserve"> They describe ways that visual artists across cultures, times, places and other contexts communicate ideas, perspectives and meaning through their visual arts practice including the artworks of Aboriginal and Torres Strait Islander Peoples. They identify and describe how and why respectful approaches are used in creating and responding to artworks. </w:t>
            </w:r>
          </w:p>
          <w:p w14:paraId="02BD4BB0" w14:textId="4FB371C4" w:rsidR="00EA2BC9" w:rsidRPr="007A3A7F" w:rsidRDefault="00EA2BC9" w:rsidP="002200D5">
            <w:pPr>
              <w:pStyle w:val="VCAAtabletextnarrow"/>
              <w:rPr>
                <w:lang w:val="en-AU"/>
              </w:rPr>
            </w:pPr>
            <w:r w:rsidRPr="007A3A7F">
              <w:rPr>
                <w:lang w:val="en-AU"/>
              </w:rPr>
              <w:t>Students select and manipulate visual conventions, visual arts processes and materials to explore and develop ideas for artworks. They document and reflect on their visual arts practice and use visual arts terminology. They use visual conventions, visual arts processes and materials to create artworks that represent ideas, perspectives and meaning. They curate, present and discuss exhibits and/or displays of their own and/or others’ artworks and/or visual arts practice for audiences.</w:t>
            </w:r>
          </w:p>
        </w:tc>
        <w:tc>
          <w:tcPr>
            <w:tcW w:w="3232" w:type="dxa"/>
            <w:tcBorders>
              <w:top w:val="single" w:sz="4" w:space="0" w:color="auto"/>
              <w:left w:val="single" w:sz="4" w:space="0" w:color="auto"/>
              <w:bottom w:val="single" w:sz="4" w:space="0" w:color="auto"/>
              <w:right w:val="single" w:sz="4" w:space="0" w:color="auto"/>
            </w:tcBorders>
          </w:tcPr>
          <w:p w14:paraId="330D5590" w14:textId="293891EE" w:rsidR="00EA2BC9" w:rsidRPr="007A3A7F" w:rsidRDefault="00EA2BC9" w:rsidP="00EA2BC9">
            <w:pPr>
              <w:pStyle w:val="VCAAtablebulletnarrowVC"/>
            </w:pPr>
            <w:r w:rsidRPr="007A3A7F">
              <w:t xml:space="preserve">Change in terminology to provide progression across the </w:t>
            </w:r>
            <w:r w:rsidR="00193449" w:rsidRPr="007A3A7F">
              <w:t xml:space="preserve">bands </w:t>
            </w:r>
            <w:r w:rsidRPr="007A3A7F">
              <w:t>and to align with the structure of the strands. References to practices and artworks by Aboriginal and Torres Strait Islander Peoples added for inclusivity</w:t>
            </w:r>
          </w:p>
        </w:tc>
      </w:tr>
    </w:tbl>
    <w:p w14:paraId="67C5FA82" w14:textId="77777777" w:rsidR="00EA2BC9" w:rsidRPr="007A3A7F" w:rsidRDefault="00EA2BC9" w:rsidP="00EA2BC9">
      <w:pPr>
        <w:pStyle w:val="Heading3"/>
      </w:pPr>
      <w:bookmarkStart w:id="20" w:name="_Toc158121732"/>
      <w:r w:rsidRPr="007A3A7F">
        <w:t>Content descriptions</w:t>
      </w:r>
      <w:bookmarkEnd w:id="20"/>
      <w:r w:rsidRPr="007A3A7F">
        <w:t xml:space="preserve"> </w:t>
      </w:r>
    </w:p>
    <w:p w14:paraId="3128487C" w14:textId="322043F2" w:rsidR="00EA2BC9" w:rsidRPr="007A3A7F" w:rsidRDefault="00EA2BC9" w:rsidP="00EA2BC9">
      <w:pPr>
        <w:pStyle w:val="Heading4"/>
        <w:rPr>
          <w:lang w:val="en-AU" w:eastAsia="en-AU"/>
        </w:rPr>
      </w:pPr>
      <w:r w:rsidRPr="007A3A7F">
        <w:rPr>
          <w:lang w:val="en-AU" w:eastAsia="en-AU"/>
        </w:rPr>
        <w:t>VC2 strand</w:t>
      </w:r>
      <w:r w:rsidRPr="007A3A7F">
        <w:rPr>
          <w:lang w:val="en-AU"/>
        </w:rPr>
        <w:t>: Exploring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7 and 8"/>
      </w:tblPr>
      <w:tblGrid>
        <w:gridCol w:w="5840"/>
        <w:gridCol w:w="5840"/>
        <w:gridCol w:w="3232"/>
      </w:tblGrid>
      <w:tr w:rsidR="00EA2BC9" w:rsidRPr="007A3A7F" w14:paraId="78AE2104" w14:textId="77777777" w:rsidTr="00C62499">
        <w:trPr>
          <w:trHeight w:val="465"/>
          <w:tblHeader/>
        </w:trPr>
        <w:tc>
          <w:tcPr>
            <w:tcW w:w="5840" w:type="dxa"/>
            <w:shd w:val="clear" w:color="auto" w:fill="0076A3"/>
          </w:tcPr>
          <w:p w14:paraId="71718F2A"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2C8E4175"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68720170" w14:textId="77777777" w:rsidR="00EA2BC9" w:rsidRPr="007A3A7F" w:rsidRDefault="00EA2BC9" w:rsidP="002200D5">
            <w:pPr>
              <w:pStyle w:val="VCAAtableheadingnarrow"/>
              <w:rPr>
                <w:lang w:val="en-AU"/>
              </w:rPr>
            </w:pPr>
            <w:r w:rsidRPr="007A3A7F">
              <w:rPr>
                <w:lang w:val="en-AU"/>
              </w:rPr>
              <w:t>Comment</w:t>
            </w:r>
          </w:p>
        </w:tc>
      </w:tr>
      <w:tr w:rsidR="00EA2BC9" w:rsidRPr="007A3A7F" w14:paraId="196E08D8" w14:textId="77777777" w:rsidTr="00C62499">
        <w:trPr>
          <w:trHeight w:val="632"/>
        </w:trPr>
        <w:tc>
          <w:tcPr>
            <w:tcW w:w="5840" w:type="dxa"/>
          </w:tcPr>
          <w:p w14:paraId="4B3595E8" w14:textId="77777777" w:rsidR="00EA2BC9" w:rsidRPr="007A3A7F" w:rsidRDefault="00EA2BC9" w:rsidP="002200D5">
            <w:pPr>
              <w:pStyle w:val="VCAAtabletextnarrow"/>
              <w:rPr>
                <w:lang w:val="en-AU"/>
              </w:rPr>
            </w:pPr>
            <w:r w:rsidRPr="007A3A7F">
              <w:rPr>
                <w:lang w:val="en-AU"/>
              </w:rPr>
              <w:t>Analyse how ideas and viewpoints are expressed in artworks and how they are viewed by audiences (VCAVAR038)</w:t>
            </w:r>
          </w:p>
          <w:p w14:paraId="61C4BE12" w14:textId="77777777" w:rsidR="00EA2BC9" w:rsidRPr="007A3A7F" w:rsidRDefault="00EA2BC9" w:rsidP="002200D5">
            <w:pPr>
              <w:pStyle w:val="VCAAtabletextnarrow"/>
              <w:rPr>
                <w:color w:val="auto"/>
                <w:lang w:val="en-AU" w:eastAsia="en-AU"/>
              </w:rPr>
            </w:pPr>
            <w:r w:rsidRPr="007A3A7F">
              <w:rPr>
                <w:lang w:val="en-AU"/>
              </w:rPr>
              <w:lastRenderedPageBreak/>
              <w:t>Identify and connect specific features of visual artworks from different cultures, historical and contemporary times, including artworks by Aboriginal and Torres Strait Islander peoples (VCAVAR039)</w:t>
            </w:r>
          </w:p>
        </w:tc>
        <w:tc>
          <w:tcPr>
            <w:tcW w:w="5840" w:type="dxa"/>
          </w:tcPr>
          <w:p w14:paraId="53BC9BBE" w14:textId="77777777" w:rsidR="00EA2BC9" w:rsidRPr="007A3A7F" w:rsidRDefault="00EA2BC9" w:rsidP="002200D5">
            <w:pPr>
              <w:pStyle w:val="VCAAtablecondensed"/>
              <w:rPr>
                <w:rStyle w:val="VCAAtabletextnarrowChar"/>
                <w:lang w:val="en-AU"/>
              </w:rPr>
            </w:pPr>
            <w:r w:rsidRPr="007A3A7F">
              <w:rPr>
                <w:rStyle w:val="VCAAtabletextnarrowChar"/>
                <w:lang w:val="en-AU"/>
              </w:rPr>
              <w:lastRenderedPageBreak/>
              <w:t>investigate ways that visual conventions, visual arts processes and materials are used to communicate ideas, perspectives and meaning in artworks created across cultures, times, places and other contexts</w:t>
            </w:r>
          </w:p>
          <w:p w14:paraId="05AFB4C0" w14:textId="77777777" w:rsidR="00EA2BC9" w:rsidRPr="007A3A7F" w:rsidRDefault="00EA2BC9" w:rsidP="002200D5">
            <w:pPr>
              <w:pStyle w:val="VCAAtabletextnarrow"/>
              <w:rPr>
                <w:color w:val="auto"/>
                <w:lang w:val="en-AU" w:eastAsia="en-AU"/>
              </w:rPr>
            </w:pPr>
            <w:r w:rsidRPr="007A3A7F">
              <w:rPr>
                <w:lang w:val="en-AU"/>
              </w:rPr>
              <w:t>VC2AVA8E01</w:t>
            </w:r>
          </w:p>
        </w:tc>
        <w:tc>
          <w:tcPr>
            <w:tcW w:w="3232" w:type="dxa"/>
          </w:tcPr>
          <w:p w14:paraId="40B5CC5E" w14:textId="1ADB694B" w:rsidR="00EA2BC9" w:rsidRPr="007A3A7F" w:rsidRDefault="00EA2BC9" w:rsidP="002200D5">
            <w:pPr>
              <w:pStyle w:val="VCAAtablebulletnarrowVC"/>
            </w:pPr>
            <w:r w:rsidRPr="007A3A7F">
              <w:t xml:space="preserve">Content descriptions from the Explore and Express Ideas strand and Respond and Interpret strand in VC1 have been combined to align with the Exploring </w:t>
            </w:r>
            <w:r w:rsidRPr="007A3A7F">
              <w:lastRenderedPageBreak/>
              <w:t>strand in VC2. References to artworks by Aboriginal and Torres Strait Islander Peoples has been shifted into a single content description</w:t>
            </w:r>
          </w:p>
        </w:tc>
      </w:tr>
      <w:tr w:rsidR="00EA2BC9" w:rsidRPr="007A3A7F" w14:paraId="36595478" w14:textId="77777777" w:rsidTr="00C62499">
        <w:trPr>
          <w:trHeight w:val="632"/>
        </w:trPr>
        <w:tc>
          <w:tcPr>
            <w:tcW w:w="5840" w:type="dxa"/>
          </w:tcPr>
          <w:p w14:paraId="2D560004" w14:textId="77777777" w:rsidR="00EA2BC9" w:rsidRPr="007A3A7F" w:rsidRDefault="00EA2BC9" w:rsidP="002200D5">
            <w:pPr>
              <w:pStyle w:val="VCAAtabletextnarrow"/>
              <w:rPr>
                <w:lang w:val="en-AU"/>
              </w:rPr>
            </w:pPr>
            <w:r w:rsidRPr="007A3A7F">
              <w:rPr>
                <w:lang w:val="en-AU"/>
              </w:rPr>
              <w:lastRenderedPageBreak/>
              <w:t>Analyse how ideas and viewpoints are expressed in artworks and how they are viewed by audiences (VCAVAR038)</w:t>
            </w:r>
          </w:p>
          <w:p w14:paraId="574B601C" w14:textId="77777777" w:rsidR="00EA2BC9" w:rsidRPr="007A3A7F" w:rsidRDefault="00EA2BC9" w:rsidP="002200D5">
            <w:pPr>
              <w:pStyle w:val="VCAAtabletextnarrow"/>
              <w:rPr>
                <w:color w:val="auto"/>
                <w:lang w:val="en-AU" w:eastAsia="en-AU"/>
              </w:rPr>
            </w:pPr>
            <w:r w:rsidRPr="007A3A7F">
              <w:rPr>
                <w:lang w:val="en-AU"/>
              </w:rPr>
              <w:t>Identify and connect specific features of visual artworks from different cultures, historical and contemporary times, including artworks by Aboriginal and Torres Strait Islander peoples (VCAVAR039)</w:t>
            </w:r>
          </w:p>
        </w:tc>
        <w:tc>
          <w:tcPr>
            <w:tcW w:w="5840" w:type="dxa"/>
          </w:tcPr>
          <w:p w14:paraId="01B2F708" w14:textId="77777777" w:rsidR="00EA2BC9" w:rsidRPr="007A3A7F" w:rsidRDefault="00EA2BC9" w:rsidP="002200D5">
            <w:pPr>
              <w:pStyle w:val="VCAAtabletextnarrow"/>
              <w:rPr>
                <w:lang w:val="en-AU"/>
              </w:rPr>
            </w:pPr>
            <w:r w:rsidRPr="007A3A7F">
              <w:rPr>
                <w:lang w:val="en-AU"/>
              </w:rPr>
              <w:t>explore the diversity of artworks created by Aboriginal and Torres Strait Islander Peoples and culturally responsive approaches to creating artworks, including Indigenous Cultural and Intellectual Property rights</w:t>
            </w:r>
          </w:p>
          <w:p w14:paraId="49BB8DC0" w14:textId="77777777" w:rsidR="00EA2BC9" w:rsidRPr="007A3A7F" w:rsidRDefault="00EA2BC9" w:rsidP="002200D5">
            <w:pPr>
              <w:pStyle w:val="VCAAtabletextnarrow"/>
              <w:rPr>
                <w:color w:val="auto"/>
                <w:lang w:val="en-AU" w:eastAsia="en-AU"/>
              </w:rPr>
            </w:pPr>
            <w:r w:rsidRPr="007A3A7F">
              <w:rPr>
                <w:lang w:val="en-AU"/>
              </w:rPr>
              <w:t>VC2AVA8E02</w:t>
            </w:r>
          </w:p>
        </w:tc>
        <w:tc>
          <w:tcPr>
            <w:tcW w:w="3232" w:type="dxa"/>
          </w:tcPr>
          <w:p w14:paraId="3B39E029" w14:textId="6E631592" w:rsidR="00EA2BC9" w:rsidRPr="007A3A7F" w:rsidRDefault="00EA2BC9" w:rsidP="007A3A7F">
            <w:pPr>
              <w:pStyle w:val="VCAAtablebulletnarrowVC"/>
            </w:pPr>
            <w:r w:rsidRPr="007A3A7F">
              <w:t>Content description moved from Respond and Interpret strand in VC1 to the Exploring strand in VC2 to align with the change in strand definitions. Provides a focus on artworks by Aboriginal and Torres Strait Islander Peoples, including Indigenous Cultural and Intellectual Property rights</w:t>
            </w:r>
          </w:p>
        </w:tc>
      </w:tr>
    </w:tbl>
    <w:p w14:paraId="1C0A55B0" w14:textId="7B54CAFE" w:rsidR="00EA2BC9" w:rsidRPr="007A3A7F" w:rsidRDefault="00EA2BC9" w:rsidP="00EA2BC9">
      <w:pPr>
        <w:pStyle w:val="Heading4"/>
        <w:rPr>
          <w:lang w:val="en-AU" w:eastAsia="en-AU"/>
        </w:rPr>
      </w:pPr>
      <w:r w:rsidRPr="007A3A7F">
        <w:rPr>
          <w:lang w:val="en-AU" w:eastAsia="en-AU"/>
        </w:rPr>
        <w:t xml:space="preserve">VC2 strand: </w:t>
      </w:r>
      <w:r w:rsidRPr="007A3A7F">
        <w:rPr>
          <w:lang w:val="en-AU"/>
        </w:rPr>
        <w:t xml:space="preserve">Developing Practices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7 and 8"/>
      </w:tblPr>
      <w:tblGrid>
        <w:gridCol w:w="5840"/>
        <w:gridCol w:w="5840"/>
        <w:gridCol w:w="3232"/>
      </w:tblGrid>
      <w:tr w:rsidR="00EA2BC9" w:rsidRPr="007A3A7F" w14:paraId="30B8EADF" w14:textId="77777777" w:rsidTr="00C62499">
        <w:trPr>
          <w:tblHeader/>
        </w:trPr>
        <w:tc>
          <w:tcPr>
            <w:tcW w:w="5840" w:type="dxa"/>
            <w:shd w:val="clear" w:color="auto" w:fill="0076A3"/>
          </w:tcPr>
          <w:p w14:paraId="53860F76"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590C097E"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3DD508A1" w14:textId="77777777" w:rsidR="00EA2BC9" w:rsidRPr="007A3A7F" w:rsidRDefault="00EA2BC9" w:rsidP="002200D5">
            <w:pPr>
              <w:pStyle w:val="VCAAtableheadingnarrow"/>
              <w:rPr>
                <w:lang w:val="en-AU"/>
              </w:rPr>
            </w:pPr>
            <w:r w:rsidRPr="007A3A7F">
              <w:rPr>
                <w:lang w:val="en-AU"/>
              </w:rPr>
              <w:t>Comment</w:t>
            </w:r>
          </w:p>
        </w:tc>
      </w:tr>
      <w:tr w:rsidR="00EA2BC9" w:rsidRPr="007A3A7F" w14:paraId="71EDAB87" w14:textId="77777777" w:rsidTr="00C62499">
        <w:trPr>
          <w:trHeight w:val="608"/>
        </w:trPr>
        <w:tc>
          <w:tcPr>
            <w:tcW w:w="5840" w:type="dxa"/>
            <w:shd w:val="clear" w:color="auto" w:fill="FFFFFF" w:themeFill="background1"/>
          </w:tcPr>
          <w:p w14:paraId="2DD2FE5C" w14:textId="341CD6F3" w:rsidR="00EA2BC9" w:rsidRPr="007A3A7F" w:rsidRDefault="00EA2BC9" w:rsidP="002200D5">
            <w:pPr>
              <w:pStyle w:val="VCAAtabletextnarrow"/>
              <w:rPr>
                <w:lang w:val="en-AU"/>
              </w:rPr>
            </w:pPr>
            <w:r w:rsidRPr="007A3A7F">
              <w:rPr>
                <w:lang w:val="en-AU"/>
              </w:rPr>
              <w:t>Develop skills in planning and designing art works and documenting artistic practice (VCAVAV036)</w:t>
            </w:r>
          </w:p>
        </w:tc>
        <w:tc>
          <w:tcPr>
            <w:tcW w:w="5840" w:type="dxa"/>
            <w:shd w:val="clear" w:color="auto" w:fill="FFFFFF" w:themeFill="background1"/>
          </w:tcPr>
          <w:p w14:paraId="1274C958" w14:textId="77777777" w:rsidR="00EA2BC9" w:rsidRPr="007A3A7F" w:rsidRDefault="00EA2BC9" w:rsidP="002200D5">
            <w:pPr>
              <w:pStyle w:val="VCAAtabletextnarrow"/>
              <w:rPr>
                <w:lang w:val="en-AU"/>
              </w:rPr>
            </w:pPr>
            <w:r w:rsidRPr="007A3A7F">
              <w:rPr>
                <w:lang w:val="en-AU"/>
              </w:rPr>
              <w:t>develop and refine skills in visual arts practices using visual conventions, visual arts processes and materials to create artworks</w:t>
            </w:r>
          </w:p>
          <w:p w14:paraId="255CF81B" w14:textId="77777777" w:rsidR="00EA2BC9" w:rsidRPr="007A3A7F" w:rsidRDefault="00EA2BC9" w:rsidP="002200D5">
            <w:pPr>
              <w:pStyle w:val="VCAAtabletextnarrow"/>
              <w:rPr>
                <w:rFonts w:asciiTheme="majorHAnsi" w:hAnsiTheme="majorHAnsi"/>
                <w:lang w:val="en-AU" w:eastAsia="en-AU"/>
              </w:rPr>
            </w:pPr>
            <w:r w:rsidRPr="007A3A7F">
              <w:rPr>
                <w:lang w:val="en-AU"/>
              </w:rPr>
              <w:t>VC2AVA8D01</w:t>
            </w:r>
          </w:p>
        </w:tc>
        <w:tc>
          <w:tcPr>
            <w:tcW w:w="3232" w:type="dxa"/>
          </w:tcPr>
          <w:p w14:paraId="7AA6F40E" w14:textId="516EFC92" w:rsidR="00EA2BC9" w:rsidRPr="007A3A7F" w:rsidRDefault="00EA2BC9" w:rsidP="002200D5">
            <w:pPr>
              <w:pStyle w:val="VCAAtablebulletnarrowVC"/>
              <w:rPr>
                <w:lang w:eastAsia="en-AU"/>
              </w:rPr>
            </w:pPr>
            <w:r w:rsidRPr="007A3A7F">
              <w:t>Changed to focus on the development and refinement of skills in visual arts practice</w:t>
            </w:r>
          </w:p>
        </w:tc>
      </w:tr>
      <w:tr w:rsidR="00EA2BC9" w:rsidRPr="007A3A7F" w14:paraId="6A801D0C" w14:textId="77777777" w:rsidTr="00C62499">
        <w:trPr>
          <w:trHeight w:val="608"/>
        </w:trPr>
        <w:tc>
          <w:tcPr>
            <w:tcW w:w="5840" w:type="dxa"/>
            <w:shd w:val="clear" w:color="auto" w:fill="FFFFFF" w:themeFill="background1"/>
          </w:tcPr>
          <w:p w14:paraId="634985B4" w14:textId="29DC5424" w:rsidR="00EA2BC9" w:rsidRPr="007A3A7F" w:rsidRDefault="00EA2BC9" w:rsidP="002200D5">
            <w:pPr>
              <w:pStyle w:val="VCAAtabletextnarrow"/>
              <w:rPr>
                <w:rFonts w:asciiTheme="majorHAnsi" w:hAnsiTheme="majorHAnsi"/>
                <w:lang w:val="en-AU" w:eastAsia="en-AU"/>
              </w:rPr>
            </w:pPr>
            <w:r w:rsidRPr="007A3A7F">
              <w:rPr>
                <w:lang w:val="en-AU"/>
              </w:rPr>
              <w:t>Experiment with materials, techniques, technologies and processes in a range of art forms to express ideas, concepts and themes in artworks (VCAVAV035)</w:t>
            </w:r>
          </w:p>
        </w:tc>
        <w:tc>
          <w:tcPr>
            <w:tcW w:w="5840" w:type="dxa"/>
            <w:shd w:val="clear" w:color="auto" w:fill="FFFFFF" w:themeFill="background1"/>
          </w:tcPr>
          <w:p w14:paraId="169B31A5" w14:textId="77777777" w:rsidR="00EA2BC9" w:rsidRPr="007A3A7F" w:rsidRDefault="00EA2BC9" w:rsidP="002200D5">
            <w:pPr>
              <w:pStyle w:val="VCAAtablecondensed"/>
              <w:rPr>
                <w:rStyle w:val="SubtleEmphasis"/>
                <w:iCs w:val="0"/>
                <w:lang w:val="en-AU"/>
              </w:rPr>
            </w:pPr>
            <w:r w:rsidRPr="007A3A7F">
              <w:rPr>
                <w:rStyle w:val="VCAAtabletextnarrowChar"/>
                <w:lang w:val="en-AU"/>
              </w:rPr>
              <w:t>reflect on, analyse and document their own and others’ visual arts practices to inform decisions they make in the exploration, development and resolution of their artworks</w:t>
            </w:r>
          </w:p>
          <w:p w14:paraId="5ACC45F4" w14:textId="77777777" w:rsidR="00EA2BC9" w:rsidRPr="007A3A7F" w:rsidRDefault="00EA2BC9" w:rsidP="002200D5">
            <w:pPr>
              <w:pStyle w:val="VCAAtabletextnarrow"/>
              <w:rPr>
                <w:rFonts w:asciiTheme="majorHAnsi" w:hAnsiTheme="majorHAnsi"/>
                <w:lang w:val="en-AU" w:eastAsia="en-AU"/>
              </w:rPr>
            </w:pPr>
            <w:r w:rsidRPr="007A3A7F">
              <w:rPr>
                <w:lang w:val="en-AU"/>
              </w:rPr>
              <w:t>VC2AVA8D02</w:t>
            </w:r>
          </w:p>
        </w:tc>
        <w:tc>
          <w:tcPr>
            <w:tcW w:w="3232" w:type="dxa"/>
          </w:tcPr>
          <w:p w14:paraId="69A498A0" w14:textId="0494C086" w:rsidR="00EA2BC9" w:rsidRPr="007A3A7F" w:rsidRDefault="00EA2BC9" w:rsidP="002200D5">
            <w:pPr>
              <w:pStyle w:val="VCAAtablebulletnarrowVC"/>
            </w:pPr>
            <w:r w:rsidRPr="007A3A7F">
              <w:t>Changed content description to broaden the understanding of visual arts practice. Some content has been moved to the Creating strand</w:t>
            </w:r>
          </w:p>
        </w:tc>
      </w:tr>
    </w:tbl>
    <w:p w14:paraId="74329BE0" w14:textId="59AA872E" w:rsidR="00EA2BC9" w:rsidRPr="007A3A7F" w:rsidRDefault="00EA2BC9" w:rsidP="00EA2BC9">
      <w:pPr>
        <w:pStyle w:val="Heading4"/>
        <w:rPr>
          <w:lang w:val="en-AU" w:eastAsia="en-AU"/>
        </w:rPr>
      </w:pPr>
      <w:r w:rsidRPr="007A3A7F">
        <w:rPr>
          <w:lang w:val="en-AU" w:eastAsia="en-AU"/>
        </w:rPr>
        <w:lastRenderedPageBreak/>
        <w:t xml:space="preserve">VC2 strand: </w:t>
      </w:r>
      <w:r w:rsidRPr="007A3A7F">
        <w:rPr>
          <w:lang w:val="en-AU"/>
        </w:rPr>
        <w:t>Creating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7 and 8"/>
      </w:tblPr>
      <w:tblGrid>
        <w:gridCol w:w="5840"/>
        <w:gridCol w:w="5840"/>
        <w:gridCol w:w="3232"/>
      </w:tblGrid>
      <w:tr w:rsidR="00EA2BC9" w:rsidRPr="007A3A7F" w14:paraId="45DB0695" w14:textId="77777777" w:rsidTr="00C62499">
        <w:trPr>
          <w:tblHeader/>
        </w:trPr>
        <w:tc>
          <w:tcPr>
            <w:tcW w:w="5840" w:type="dxa"/>
            <w:shd w:val="clear" w:color="auto" w:fill="0076A3"/>
          </w:tcPr>
          <w:p w14:paraId="5492DDA7"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214E447C"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52A60357" w14:textId="77777777" w:rsidR="00EA2BC9" w:rsidRPr="007A3A7F" w:rsidRDefault="00EA2BC9" w:rsidP="002200D5">
            <w:pPr>
              <w:pStyle w:val="VCAAtableheadingnarrow"/>
              <w:rPr>
                <w:lang w:val="en-AU"/>
              </w:rPr>
            </w:pPr>
            <w:r w:rsidRPr="007A3A7F">
              <w:rPr>
                <w:lang w:val="en-AU"/>
              </w:rPr>
              <w:t>Comment</w:t>
            </w:r>
          </w:p>
        </w:tc>
      </w:tr>
      <w:tr w:rsidR="00EA2BC9" w:rsidRPr="007A3A7F" w14:paraId="455A069A" w14:textId="77777777" w:rsidTr="00C62499">
        <w:trPr>
          <w:trHeight w:val="608"/>
        </w:trPr>
        <w:tc>
          <w:tcPr>
            <w:tcW w:w="5840" w:type="dxa"/>
            <w:shd w:val="clear" w:color="auto" w:fill="FFFFFF" w:themeFill="background1"/>
          </w:tcPr>
          <w:p w14:paraId="5ED97D85" w14:textId="7E10D9E2" w:rsidR="00180C6F" w:rsidRPr="007A3A7F" w:rsidRDefault="00EA2BC9" w:rsidP="002200D5">
            <w:pPr>
              <w:pStyle w:val="VCAAtabletextnarrow"/>
              <w:rPr>
                <w:lang w:val="en-AU"/>
              </w:rPr>
            </w:pPr>
            <w:r w:rsidRPr="007A3A7F">
              <w:rPr>
                <w:lang w:val="en-AU"/>
              </w:rPr>
              <w:t>Experiment with materials, techniques, technologies and processes in a range of art forms to express ideas, concepts and themes in artworks (VCAVAV035</w:t>
            </w:r>
            <w:r w:rsidR="00180C6F" w:rsidRPr="007A3A7F">
              <w:rPr>
                <w:lang w:val="en-AU"/>
              </w:rPr>
              <w:t>)</w:t>
            </w:r>
          </w:p>
          <w:p w14:paraId="37465CAC" w14:textId="77777777" w:rsidR="00EA2BC9" w:rsidRPr="007A3A7F" w:rsidRDefault="00EA2BC9" w:rsidP="002200D5">
            <w:pPr>
              <w:pStyle w:val="VCAAtabletextnarrow"/>
              <w:rPr>
                <w:lang w:val="en-AU"/>
              </w:rPr>
            </w:pPr>
          </w:p>
        </w:tc>
        <w:tc>
          <w:tcPr>
            <w:tcW w:w="5840" w:type="dxa"/>
            <w:shd w:val="clear" w:color="auto" w:fill="FFFFFF" w:themeFill="background1"/>
          </w:tcPr>
          <w:p w14:paraId="215DF0C1" w14:textId="77777777" w:rsidR="00EA2BC9" w:rsidRPr="007A3A7F" w:rsidRDefault="00EA2BC9" w:rsidP="002200D5">
            <w:pPr>
              <w:pStyle w:val="VCAAtabletextnarrow"/>
              <w:rPr>
                <w:lang w:val="en-AU"/>
              </w:rPr>
            </w:pPr>
            <w:r w:rsidRPr="007A3A7F">
              <w:rPr>
                <w:lang w:val="en-AU"/>
              </w:rPr>
              <w:t xml:space="preserve">select and manipulate visual conventions, visual arts processes and materials to create artworks </w:t>
            </w:r>
          </w:p>
          <w:p w14:paraId="2BE9CD6B" w14:textId="77777777" w:rsidR="00EA2BC9" w:rsidRPr="007A3A7F" w:rsidRDefault="00EA2BC9" w:rsidP="002200D5">
            <w:pPr>
              <w:pStyle w:val="VCAAtabletextnarrow"/>
              <w:rPr>
                <w:rFonts w:asciiTheme="majorHAnsi" w:hAnsiTheme="majorHAnsi"/>
                <w:lang w:val="en-AU" w:eastAsia="en-AU"/>
              </w:rPr>
            </w:pPr>
            <w:r w:rsidRPr="007A3A7F">
              <w:rPr>
                <w:lang w:val="en-AU"/>
              </w:rPr>
              <w:t>VC2AVA8C01</w:t>
            </w:r>
          </w:p>
        </w:tc>
        <w:tc>
          <w:tcPr>
            <w:tcW w:w="3232" w:type="dxa"/>
          </w:tcPr>
          <w:p w14:paraId="437A4947" w14:textId="67839BB3" w:rsidR="00EA2BC9" w:rsidRPr="007A3A7F" w:rsidRDefault="00EA2BC9" w:rsidP="002200D5">
            <w:pPr>
              <w:pStyle w:val="VCAAtablebulletnarrowVC"/>
              <w:rPr>
                <w:lang w:eastAsia="en-AU"/>
              </w:rPr>
            </w:pPr>
            <w:r w:rsidRPr="007A3A7F">
              <w:t>Change in terminology to align with the definition of the strand. Content descriptions have been split and reworded</w:t>
            </w:r>
          </w:p>
        </w:tc>
      </w:tr>
      <w:tr w:rsidR="00EA2BC9" w:rsidRPr="007A3A7F" w14:paraId="0536B242" w14:textId="77777777" w:rsidTr="00C62499">
        <w:trPr>
          <w:trHeight w:val="608"/>
        </w:trPr>
        <w:tc>
          <w:tcPr>
            <w:tcW w:w="5840" w:type="dxa"/>
            <w:shd w:val="clear" w:color="auto" w:fill="FFFFFF" w:themeFill="background1"/>
          </w:tcPr>
          <w:p w14:paraId="29BC2BAC" w14:textId="77777777" w:rsidR="00EA2BC9" w:rsidRPr="007A3A7F" w:rsidRDefault="00EA2BC9" w:rsidP="002200D5">
            <w:pPr>
              <w:pStyle w:val="VCAAtabletextnarrow"/>
              <w:rPr>
                <w:rFonts w:asciiTheme="majorHAnsi" w:hAnsiTheme="majorHAnsi"/>
                <w:lang w:val="en-AU" w:eastAsia="en-AU"/>
              </w:rPr>
            </w:pPr>
            <w:r w:rsidRPr="007A3A7F">
              <w:rPr>
                <w:lang w:val="en-AU"/>
              </w:rPr>
              <w:t>Create and display artworks, describing how ideas are expressed to an audience (VCAVAP037)</w:t>
            </w:r>
          </w:p>
        </w:tc>
        <w:tc>
          <w:tcPr>
            <w:tcW w:w="5840" w:type="dxa"/>
            <w:shd w:val="clear" w:color="auto" w:fill="FFFFFF" w:themeFill="background1"/>
          </w:tcPr>
          <w:p w14:paraId="32E42447" w14:textId="77777777" w:rsidR="00EA2BC9" w:rsidRPr="007A3A7F" w:rsidRDefault="00EA2BC9" w:rsidP="002200D5">
            <w:pPr>
              <w:pStyle w:val="VCAAtabletextnarrow"/>
              <w:rPr>
                <w:lang w:val="en-AU"/>
              </w:rPr>
            </w:pPr>
            <w:r w:rsidRPr="007A3A7F">
              <w:rPr>
                <w:lang w:val="en-AU"/>
              </w:rPr>
              <w:t>explore, develop and refine artworks in a range of art forms and styles to communicate ideas, perspectives and meaning</w:t>
            </w:r>
          </w:p>
          <w:p w14:paraId="75507382" w14:textId="77777777" w:rsidR="00EA2BC9" w:rsidRPr="007A3A7F" w:rsidRDefault="00EA2BC9" w:rsidP="002200D5">
            <w:pPr>
              <w:pStyle w:val="VCAAtabletextnarrow"/>
              <w:rPr>
                <w:rFonts w:asciiTheme="majorHAnsi" w:hAnsiTheme="majorHAnsi"/>
                <w:lang w:val="en-AU" w:eastAsia="en-AU"/>
              </w:rPr>
            </w:pPr>
            <w:r w:rsidRPr="007A3A7F">
              <w:rPr>
                <w:lang w:val="en-AU"/>
              </w:rPr>
              <w:t>VC2AVA8C02</w:t>
            </w:r>
          </w:p>
        </w:tc>
        <w:tc>
          <w:tcPr>
            <w:tcW w:w="3232" w:type="dxa"/>
          </w:tcPr>
          <w:p w14:paraId="14E73707" w14:textId="16CE499A" w:rsidR="00EA2BC9" w:rsidRPr="007A3A7F" w:rsidRDefault="00EA2BC9" w:rsidP="003B2AFA">
            <w:pPr>
              <w:pStyle w:val="VCAAtablebulletnarrowVC"/>
            </w:pPr>
            <w:r w:rsidRPr="007A3A7F">
              <w:t>Present and Perform strand has been split between Creating and Presenting strands. Terminology in the content description refers to creating artworks using visual arts practice and an understanding of communicating ideas and meaning</w:t>
            </w:r>
          </w:p>
        </w:tc>
      </w:tr>
    </w:tbl>
    <w:p w14:paraId="116CAF98" w14:textId="3EF911BF" w:rsidR="00EA2BC9" w:rsidRPr="007A3A7F" w:rsidRDefault="00EA2BC9" w:rsidP="00EA2BC9">
      <w:pPr>
        <w:pStyle w:val="Heading4"/>
        <w:rPr>
          <w:lang w:val="en-AU" w:eastAsia="en-AU"/>
        </w:rPr>
      </w:pPr>
      <w:r w:rsidRPr="007A3A7F">
        <w:rPr>
          <w:lang w:val="en-AU" w:eastAsia="en-AU"/>
        </w:rPr>
        <w:t xml:space="preserve">VC2 strand: </w:t>
      </w:r>
      <w:r w:rsidRPr="007A3A7F">
        <w:rPr>
          <w:lang w:val="en-AU"/>
        </w:rPr>
        <w:t xml:space="preserve">Presenting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7 and 8"/>
      </w:tblPr>
      <w:tblGrid>
        <w:gridCol w:w="5840"/>
        <w:gridCol w:w="5840"/>
        <w:gridCol w:w="3232"/>
      </w:tblGrid>
      <w:tr w:rsidR="00EA2BC9" w:rsidRPr="007A3A7F" w14:paraId="0B3C89AA" w14:textId="77777777" w:rsidTr="00C62499">
        <w:trPr>
          <w:tblHeader/>
        </w:trPr>
        <w:tc>
          <w:tcPr>
            <w:tcW w:w="5840" w:type="dxa"/>
            <w:shd w:val="clear" w:color="auto" w:fill="0076A3"/>
          </w:tcPr>
          <w:p w14:paraId="119922FA"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3ADF929C"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2E083095" w14:textId="77777777" w:rsidR="00EA2BC9" w:rsidRPr="007A3A7F" w:rsidRDefault="00EA2BC9" w:rsidP="002200D5">
            <w:pPr>
              <w:pStyle w:val="VCAAtableheadingnarrow"/>
              <w:rPr>
                <w:lang w:val="en-AU"/>
              </w:rPr>
            </w:pPr>
            <w:r w:rsidRPr="007A3A7F">
              <w:rPr>
                <w:lang w:val="en-AU"/>
              </w:rPr>
              <w:t>Comment</w:t>
            </w:r>
          </w:p>
        </w:tc>
      </w:tr>
      <w:tr w:rsidR="00EA2BC9" w:rsidRPr="007A3A7F" w14:paraId="7ACB7FF3" w14:textId="77777777" w:rsidTr="00C62499">
        <w:trPr>
          <w:trHeight w:val="608"/>
        </w:trPr>
        <w:tc>
          <w:tcPr>
            <w:tcW w:w="5840" w:type="dxa"/>
            <w:shd w:val="clear" w:color="auto" w:fill="FFFFFF" w:themeFill="background1"/>
          </w:tcPr>
          <w:p w14:paraId="2C7A07D0" w14:textId="77777777" w:rsidR="00EA2BC9" w:rsidRPr="007A3A7F" w:rsidRDefault="00EA2BC9" w:rsidP="002200D5">
            <w:pPr>
              <w:pStyle w:val="VCAAtabletextnarrow"/>
              <w:rPr>
                <w:lang w:val="en-AU"/>
              </w:rPr>
            </w:pPr>
            <w:r w:rsidRPr="007A3A7F">
              <w:rPr>
                <w:lang w:val="en-AU"/>
              </w:rPr>
              <w:t>Create and display artworks, describing how ideas are expressed to an audience (VCAVAP037)</w:t>
            </w:r>
          </w:p>
        </w:tc>
        <w:tc>
          <w:tcPr>
            <w:tcW w:w="5840" w:type="dxa"/>
            <w:shd w:val="clear" w:color="auto" w:fill="FFFFFF" w:themeFill="background1"/>
          </w:tcPr>
          <w:p w14:paraId="608A9439" w14:textId="77777777" w:rsidR="00EA2BC9" w:rsidRPr="007A3A7F" w:rsidRDefault="00EA2BC9" w:rsidP="002200D5">
            <w:pPr>
              <w:pStyle w:val="VCAAtabletextnarrow"/>
              <w:rPr>
                <w:lang w:val="en-AU"/>
              </w:rPr>
            </w:pPr>
            <w:r w:rsidRPr="007A3A7F">
              <w:rPr>
                <w:lang w:val="en-AU"/>
              </w:rPr>
              <w:t>curate and present examples of their visual arts practice and/or artworks to communicate ideas, perspectives and/or meaning to audiences</w:t>
            </w:r>
          </w:p>
          <w:p w14:paraId="3F652A7F" w14:textId="77777777" w:rsidR="00EA2BC9" w:rsidRPr="007A3A7F" w:rsidRDefault="00EA2BC9" w:rsidP="002200D5">
            <w:pPr>
              <w:pStyle w:val="VCAAtabletextnarrow"/>
              <w:rPr>
                <w:rFonts w:asciiTheme="majorHAnsi" w:hAnsiTheme="majorHAnsi"/>
                <w:lang w:val="en-AU" w:eastAsia="en-AU"/>
              </w:rPr>
            </w:pPr>
            <w:r w:rsidRPr="007A3A7F">
              <w:rPr>
                <w:lang w:val="en-AU"/>
              </w:rPr>
              <w:t>VC2AVA8P01</w:t>
            </w:r>
          </w:p>
        </w:tc>
        <w:tc>
          <w:tcPr>
            <w:tcW w:w="3232" w:type="dxa"/>
          </w:tcPr>
          <w:p w14:paraId="271C112C" w14:textId="742A9F8E" w:rsidR="00EA2BC9" w:rsidRPr="007A3A7F" w:rsidRDefault="00EA2BC9" w:rsidP="002200D5">
            <w:pPr>
              <w:pStyle w:val="VCAAtablebulletnarrowVC"/>
              <w:rPr>
                <w:lang w:eastAsia="en-AU"/>
              </w:rPr>
            </w:pPr>
            <w:r w:rsidRPr="007A3A7F">
              <w:t>The content description has been broadened to include an understanding of how the presentation of artworks are curated to communicate ideas, perspectives and meaning. Aligns with VCE Visual Arts knowledge and skills</w:t>
            </w:r>
          </w:p>
        </w:tc>
      </w:tr>
    </w:tbl>
    <w:p w14:paraId="6BF88B9B" w14:textId="77777777" w:rsidR="00EA2BC9" w:rsidRPr="007A3A7F" w:rsidRDefault="00EA2BC9" w:rsidP="00EA2BC9">
      <w:pPr>
        <w:rPr>
          <w:rFonts w:asciiTheme="majorHAnsi" w:hAnsiTheme="majorHAnsi" w:cs="Arial"/>
          <w:color w:val="000000" w:themeColor="text1"/>
          <w:sz w:val="20"/>
          <w:lang w:val="en-AU" w:eastAsia="en-AU"/>
        </w:rPr>
      </w:pPr>
    </w:p>
    <w:p w14:paraId="39109CBD" w14:textId="77777777" w:rsidR="00EA2BC9" w:rsidRPr="007A3A7F" w:rsidRDefault="00EA2BC9" w:rsidP="00EA2BC9">
      <w:pPr>
        <w:rPr>
          <w:rFonts w:ascii="Arial" w:hAnsi="Arial" w:cs="Arial"/>
          <w:color w:val="0F7EB4"/>
          <w:sz w:val="40"/>
          <w:szCs w:val="28"/>
          <w:lang w:val="en-AU" w:eastAsia="en-AU"/>
        </w:rPr>
      </w:pPr>
      <w:bookmarkStart w:id="21" w:name="_Toc158121733"/>
      <w:r w:rsidRPr="007A3A7F">
        <w:rPr>
          <w:lang w:val="en-AU" w:eastAsia="en-AU"/>
        </w:rPr>
        <w:br w:type="page"/>
      </w:r>
    </w:p>
    <w:p w14:paraId="4D59D9FF" w14:textId="77777777" w:rsidR="00EA2BC9" w:rsidRPr="007A3A7F" w:rsidRDefault="00EA2BC9" w:rsidP="00EA2BC9">
      <w:pPr>
        <w:pStyle w:val="Heading2"/>
        <w:rPr>
          <w:lang w:eastAsia="en-AU"/>
        </w:rPr>
      </w:pPr>
      <w:r w:rsidRPr="007A3A7F">
        <w:rPr>
          <w:lang w:eastAsia="en-AU"/>
        </w:rPr>
        <w:lastRenderedPageBreak/>
        <w:t>Levels 9 and 10</w:t>
      </w:r>
      <w:bookmarkEnd w:id="21"/>
      <w:r w:rsidRPr="007A3A7F">
        <w:rPr>
          <w:lang w:eastAsia="en-AU"/>
        </w:rPr>
        <w:t xml:space="preserve"> </w:t>
      </w:r>
    </w:p>
    <w:p w14:paraId="0B0CF597" w14:textId="77777777" w:rsidR="00EA2BC9" w:rsidRPr="007A3A7F" w:rsidRDefault="00EA2BC9" w:rsidP="00EA2BC9">
      <w:pPr>
        <w:pStyle w:val="Heading3"/>
      </w:pPr>
      <w:bookmarkStart w:id="22" w:name="_Toc158121734"/>
      <w:r w:rsidRPr="007A3A7F">
        <w:t>Achievement standard</w:t>
      </w:r>
      <w:bookmarkEnd w:id="22"/>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Visual Arts Levels 9 and 10"/>
      </w:tblPr>
      <w:tblGrid>
        <w:gridCol w:w="5840"/>
        <w:gridCol w:w="5840"/>
        <w:gridCol w:w="3232"/>
      </w:tblGrid>
      <w:tr w:rsidR="00EA2BC9" w:rsidRPr="007A3A7F" w14:paraId="43849DA2" w14:textId="77777777" w:rsidTr="00C6249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B364F31"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D88BA28"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15A6294" w14:textId="77777777" w:rsidR="00EA2BC9" w:rsidRPr="007A3A7F" w:rsidRDefault="00EA2BC9" w:rsidP="002200D5">
            <w:pPr>
              <w:pStyle w:val="VCAAtableheadingnarrow"/>
              <w:rPr>
                <w:lang w:val="en-AU"/>
              </w:rPr>
            </w:pPr>
            <w:r w:rsidRPr="007A3A7F">
              <w:rPr>
                <w:lang w:val="en-AU"/>
              </w:rPr>
              <w:t>Comment</w:t>
            </w:r>
          </w:p>
        </w:tc>
      </w:tr>
      <w:tr w:rsidR="00EA2BC9" w:rsidRPr="007A3A7F" w14:paraId="223CF02A" w14:textId="77777777" w:rsidTr="00C62499">
        <w:tc>
          <w:tcPr>
            <w:tcW w:w="5840" w:type="dxa"/>
            <w:tcBorders>
              <w:top w:val="single" w:sz="4" w:space="0" w:color="auto"/>
              <w:left w:val="single" w:sz="4" w:space="0" w:color="auto"/>
              <w:bottom w:val="single" w:sz="4" w:space="0" w:color="auto"/>
              <w:right w:val="single" w:sz="4" w:space="0" w:color="auto"/>
            </w:tcBorders>
          </w:tcPr>
          <w:p w14:paraId="51A02FD5" w14:textId="77777777" w:rsidR="00EA2BC9" w:rsidRPr="007A3A7F" w:rsidRDefault="00EA2BC9" w:rsidP="002200D5">
            <w:pPr>
              <w:pStyle w:val="VCAAtabletextnarrow"/>
              <w:rPr>
                <w:lang w:val="en-AU"/>
              </w:rPr>
            </w:pPr>
            <w:r w:rsidRPr="007A3A7F">
              <w:rPr>
                <w:lang w:val="en-AU"/>
              </w:rPr>
              <w:t>By the end of Level 10, students analyse and evaluate how artists communicate ideas and convey meaning in artworks.</w:t>
            </w:r>
          </w:p>
          <w:p w14:paraId="0957F25F" w14:textId="77777777" w:rsidR="00EA2BC9" w:rsidRPr="007A3A7F" w:rsidRDefault="00EA2BC9" w:rsidP="002200D5">
            <w:pPr>
              <w:pStyle w:val="VCAAtabletextnarrow"/>
              <w:rPr>
                <w:lang w:val="en-AU"/>
              </w:rPr>
            </w:pPr>
            <w:r w:rsidRPr="007A3A7F">
              <w:rPr>
                <w:lang w:val="en-AU"/>
              </w:rPr>
              <w:t>Students identify the influences of other artists and analyse connections between techniques, processes and visual conventions in artworks to develop their own art practice. They select, and manipulate materials, techniques, processes, visual conventions and technologies to express ideas and viewpoints in their artworks.</w:t>
            </w:r>
          </w:p>
          <w:p w14:paraId="463504AF" w14:textId="2237FC41" w:rsidR="00EA2BC9" w:rsidRPr="007A3A7F" w:rsidRDefault="00EA2BC9" w:rsidP="002200D5">
            <w:pPr>
              <w:pStyle w:val="VCAAtabletextnarrow"/>
              <w:rPr>
                <w:lang w:val="en-AU"/>
              </w:rPr>
            </w:pPr>
            <w:r w:rsidRPr="007A3A7F">
              <w:rPr>
                <w:lang w:val="en-AU"/>
              </w:rPr>
              <w:t>Students analyse and evaluate artworks and exhibitions from different cultures, times and places, and discuss how ideas and beliefs are interpreted by audiences.</w:t>
            </w:r>
          </w:p>
        </w:tc>
        <w:tc>
          <w:tcPr>
            <w:tcW w:w="5840" w:type="dxa"/>
            <w:tcBorders>
              <w:top w:val="single" w:sz="4" w:space="0" w:color="auto"/>
              <w:left w:val="single" w:sz="4" w:space="0" w:color="auto"/>
              <w:bottom w:val="single" w:sz="4" w:space="0" w:color="auto"/>
              <w:right w:val="single" w:sz="4" w:space="0" w:color="auto"/>
            </w:tcBorders>
          </w:tcPr>
          <w:p w14:paraId="7B018B75" w14:textId="545C444A" w:rsidR="00EA2BC9" w:rsidRPr="007A3A7F" w:rsidRDefault="00EA2BC9" w:rsidP="002200D5">
            <w:pPr>
              <w:pStyle w:val="VCAAtabletextnarrow"/>
              <w:rPr>
                <w:lang w:val="en-AU"/>
              </w:rPr>
            </w:pPr>
            <w:r w:rsidRPr="007A3A7F">
              <w:rPr>
                <w:lang w:val="en-AU"/>
              </w:rPr>
              <w:t>By the end of Level 10, students analyse</w:t>
            </w:r>
            <w:r w:rsidR="00623B97" w:rsidRPr="007A3A7F">
              <w:rPr>
                <w:lang w:val="en-AU"/>
              </w:rPr>
              <w:t xml:space="preserve"> and evaluate</w:t>
            </w:r>
            <w:r w:rsidRPr="007A3A7F">
              <w:rPr>
                <w:lang w:val="en-AU"/>
              </w:rPr>
              <w:t xml:space="preserve"> how and why visual conventions, visual arts processes and materials are manipulated in artworks they create and experience. They evaluate how and why artists from across cultures, times, places and other contexts use visual conventions, visual arts processes and materials in their visual arts practice and/or artworks to communicate and/or challenge ideas, perspectives and meaning, including the practices of Aboriginal and Torres Strait Islander artists. They evaluate how visual arts are used to represent, celebrate and challenge perspectives of Australian identity, including artworks by Aboriginal and Torres Strait Islander Peoples. </w:t>
            </w:r>
          </w:p>
          <w:p w14:paraId="67F17732" w14:textId="58D51238" w:rsidR="00EA2BC9" w:rsidRPr="007A3A7F" w:rsidRDefault="00EA2BC9" w:rsidP="002200D5">
            <w:pPr>
              <w:pStyle w:val="VCAAtabletextnarrow"/>
              <w:rPr>
                <w:lang w:val="en-AU"/>
              </w:rPr>
            </w:pPr>
            <w:r w:rsidRPr="007A3A7F">
              <w:rPr>
                <w:lang w:val="en-AU"/>
              </w:rPr>
              <w:t>Students explore and respond to artworks and inspiration from multiple sources to develop and resolve artworks that communicate ideas, perspectives and meaning. They document, reflect on and annotate their own visual arts practice. They select and apply skills, demonstrating an understanding of the use of visual conventions, visual arts processes and materials to create artworks. They use visual conventions, visual arts processes and materials to create artworks that represent and/or communicate ideas, perspectives and meaning. They curate, critique and evaluate exhibitions of their own and/or others’ artworks and visual arts practice in different contexts, times and places for different audiences.</w:t>
            </w:r>
          </w:p>
        </w:tc>
        <w:tc>
          <w:tcPr>
            <w:tcW w:w="3232" w:type="dxa"/>
            <w:tcBorders>
              <w:top w:val="single" w:sz="4" w:space="0" w:color="auto"/>
              <w:left w:val="single" w:sz="4" w:space="0" w:color="auto"/>
              <w:bottom w:val="single" w:sz="4" w:space="0" w:color="auto"/>
              <w:right w:val="single" w:sz="4" w:space="0" w:color="auto"/>
            </w:tcBorders>
          </w:tcPr>
          <w:p w14:paraId="35769B9F" w14:textId="54DCBFB2" w:rsidR="00EA2BC9" w:rsidRPr="007A3A7F" w:rsidRDefault="00EA2BC9" w:rsidP="00EA2BC9">
            <w:pPr>
              <w:pStyle w:val="VCAAtablebulletnarrowVC"/>
            </w:pPr>
            <w:r w:rsidRPr="007A3A7F">
              <w:t xml:space="preserve">Change in terminology to provide progression across the </w:t>
            </w:r>
            <w:r w:rsidR="00193449" w:rsidRPr="007A3A7F">
              <w:t xml:space="preserve">bands </w:t>
            </w:r>
            <w:r w:rsidRPr="007A3A7F">
              <w:t>and to align with the structure of the strands. References to practices and artworks by Aboriginal and Torres Strait Islander Peoples added for inclusivity. Terminology and progression provide a link to VCE Visual Arts and Visual Communication Design</w:t>
            </w:r>
          </w:p>
        </w:tc>
      </w:tr>
    </w:tbl>
    <w:p w14:paraId="16D64717" w14:textId="77777777" w:rsidR="00EA2BC9" w:rsidRPr="007A3A7F" w:rsidRDefault="00EA2BC9" w:rsidP="00EA2BC9">
      <w:pPr>
        <w:pStyle w:val="Heading3"/>
      </w:pPr>
      <w:bookmarkStart w:id="23" w:name="_Toc158121735"/>
      <w:r w:rsidRPr="007A3A7F">
        <w:lastRenderedPageBreak/>
        <w:t>Content descriptions</w:t>
      </w:r>
      <w:bookmarkEnd w:id="23"/>
      <w:r w:rsidRPr="007A3A7F">
        <w:t xml:space="preserve"> </w:t>
      </w:r>
    </w:p>
    <w:p w14:paraId="3571E9F0" w14:textId="0128C890" w:rsidR="00EA2BC9" w:rsidRPr="007A3A7F" w:rsidRDefault="00EA2BC9" w:rsidP="00EA2BC9">
      <w:pPr>
        <w:pStyle w:val="Heading4"/>
        <w:rPr>
          <w:lang w:val="en-AU" w:eastAsia="en-AU"/>
        </w:rPr>
      </w:pPr>
      <w:r w:rsidRPr="007A3A7F">
        <w:rPr>
          <w:lang w:val="en-AU" w:eastAsia="en-AU"/>
        </w:rPr>
        <w:t>VC2 strand</w:t>
      </w:r>
      <w:r w:rsidRPr="007A3A7F">
        <w:rPr>
          <w:lang w:val="en-AU"/>
        </w:rPr>
        <w:t xml:space="preserve">: Exploring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9 and 10"/>
      </w:tblPr>
      <w:tblGrid>
        <w:gridCol w:w="5840"/>
        <w:gridCol w:w="5840"/>
        <w:gridCol w:w="3232"/>
      </w:tblGrid>
      <w:tr w:rsidR="00EA2BC9" w:rsidRPr="007A3A7F" w14:paraId="35951984" w14:textId="77777777" w:rsidTr="00C62499">
        <w:trPr>
          <w:trHeight w:val="465"/>
          <w:tblHeader/>
        </w:trPr>
        <w:tc>
          <w:tcPr>
            <w:tcW w:w="5840" w:type="dxa"/>
            <w:shd w:val="clear" w:color="auto" w:fill="0076A3"/>
          </w:tcPr>
          <w:p w14:paraId="6E2878F2"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21B4D72C"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31AF852F" w14:textId="77777777" w:rsidR="00EA2BC9" w:rsidRPr="007A3A7F" w:rsidRDefault="00EA2BC9" w:rsidP="002200D5">
            <w:pPr>
              <w:pStyle w:val="VCAAtableheadingnarrow"/>
              <w:rPr>
                <w:lang w:val="en-AU"/>
              </w:rPr>
            </w:pPr>
            <w:r w:rsidRPr="007A3A7F">
              <w:rPr>
                <w:lang w:val="en-AU"/>
              </w:rPr>
              <w:t>Comment</w:t>
            </w:r>
          </w:p>
        </w:tc>
      </w:tr>
      <w:tr w:rsidR="00EA2BC9" w:rsidRPr="007A3A7F" w14:paraId="199BCDE6" w14:textId="77777777" w:rsidTr="00C62499">
        <w:trPr>
          <w:trHeight w:val="632"/>
        </w:trPr>
        <w:tc>
          <w:tcPr>
            <w:tcW w:w="5840" w:type="dxa"/>
          </w:tcPr>
          <w:p w14:paraId="3400B4B2" w14:textId="77777777" w:rsidR="00EA2BC9" w:rsidRPr="007A3A7F" w:rsidRDefault="00EA2BC9" w:rsidP="002200D5">
            <w:pPr>
              <w:pStyle w:val="VCAAtabletextnarrow"/>
              <w:rPr>
                <w:lang w:val="en-AU"/>
              </w:rPr>
            </w:pPr>
            <w:r w:rsidRPr="007A3A7F">
              <w:rPr>
                <w:lang w:val="en-AU"/>
              </w:rPr>
              <w:t>Explore how artists manipulate materials, techniques, technologies and processes to develop and express their intentions in art works (VCAVAE041)</w:t>
            </w:r>
          </w:p>
          <w:p w14:paraId="1A20DF0B" w14:textId="77777777" w:rsidR="00EA2BC9" w:rsidRPr="007A3A7F" w:rsidRDefault="00EA2BC9" w:rsidP="002200D5">
            <w:pPr>
              <w:pStyle w:val="VCAAtabletextnarrow"/>
              <w:rPr>
                <w:lang w:val="en-AU"/>
              </w:rPr>
            </w:pPr>
            <w:r w:rsidRPr="007A3A7F">
              <w:rPr>
                <w:lang w:val="en-AU"/>
              </w:rPr>
              <w:t>Explore the visual arts practices and styles as inspiration to develop a personal style, explore, express ideas, concepts and themes in art works (VCAVAE040)</w:t>
            </w:r>
          </w:p>
          <w:p w14:paraId="7A195C52" w14:textId="77777777" w:rsidR="00EA2BC9" w:rsidRPr="007A3A7F" w:rsidRDefault="00EA2BC9" w:rsidP="002200D5">
            <w:pPr>
              <w:pStyle w:val="VCAAtabletextnarrow"/>
              <w:rPr>
                <w:color w:val="auto"/>
                <w:lang w:val="en-AU" w:eastAsia="en-AU"/>
              </w:rPr>
            </w:pPr>
            <w:r w:rsidRPr="007A3A7F">
              <w:rPr>
                <w:lang w:val="en-AU"/>
              </w:rPr>
              <w:t>Analyse, interpret and evaluate a range of visual artworks from different cultures, historical and contemporary contexts, including artworks by Aboriginal and Torres Strait Islander Peoples to explore differing viewpoints (VCAVAR046)</w:t>
            </w:r>
          </w:p>
        </w:tc>
        <w:tc>
          <w:tcPr>
            <w:tcW w:w="5840" w:type="dxa"/>
          </w:tcPr>
          <w:p w14:paraId="39F79FE3" w14:textId="77777777" w:rsidR="00EA2BC9" w:rsidRPr="007A3A7F" w:rsidRDefault="00EA2BC9" w:rsidP="002200D5">
            <w:pPr>
              <w:pStyle w:val="VCAAtabletextnarrow"/>
              <w:rPr>
                <w:lang w:val="en-AU"/>
              </w:rPr>
            </w:pPr>
            <w:r w:rsidRPr="007A3A7F">
              <w:rPr>
                <w:lang w:val="en-AU"/>
              </w:rPr>
              <w:t>investigate the ways that artists across cultures, times, places and other contexts develop personal expression in their visual arts practice to communicate and/or challenge ideas, perspectives and meaning</w:t>
            </w:r>
          </w:p>
          <w:p w14:paraId="6BBDA918" w14:textId="77777777" w:rsidR="00EA2BC9" w:rsidRPr="007A3A7F" w:rsidRDefault="00EA2BC9" w:rsidP="002200D5">
            <w:pPr>
              <w:pStyle w:val="VCAAtabletextnarrow"/>
              <w:rPr>
                <w:color w:val="auto"/>
                <w:lang w:val="en-AU" w:eastAsia="en-AU"/>
              </w:rPr>
            </w:pPr>
            <w:r w:rsidRPr="007A3A7F">
              <w:rPr>
                <w:lang w:val="en-AU"/>
              </w:rPr>
              <w:t>VC2AVA10E01</w:t>
            </w:r>
          </w:p>
        </w:tc>
        <w:tc>
          <w:tcPr>
            <w:tcW w:w="3232" w:type="dxa"/>
          </w:tcPr>
          <w:p w14:paraId="660CF18E" w14:textId="14A2E41A" w:rsidR="00EA2BC9" w:rsidRPr="007A3A7F" w:rsidRDefault="00EA2BC9" w:rsidP="002200D5">
            <w:pPr>
              <w:pStyle w:val="VCAAtablebulletnarrowVC"/>
            </w:pPr>
            <w:r w:rsidRPr="007A3A7F">
              <w:t>Content descriptions from the Explore and Express Ideas strand and Respond and Interpret strand in VC1 have been combined to align with the structure of the Exploring strand in VC2. The content description provides a link to the key knowledge and skills of VCE Visual Arts, Media and Visual Communication Design</w:t>
            </w:r>
          </w:p>
        </w:tc>
      </w:tr>
      <w:tr w:rsidR="00EA2BC9" w:rsidRPr="007A3A7F" w14:paraId="6970409E" w14:textId="77777777" w:rsidTr="00C62499">
        <w:trPr>
          <w:trHeight w:val="632"/>
        </w:trPr>
        <w:tc>
          <w:tcPr>
            <w:tcW w:w="5840" w:type="dxa"/>
          </w:tcPr>
          <w:p w14:paraId="0936A6F5" w14:textId="77777777" w:rsidR="00EA2BC9" w:rsidRPr="007A3A7F" w:rsidRDefault="00EA2BC9" w:rsidP="002200D5">
            <w:pPr>
              <w:pStyle w:val="VCAAtabletextnarrow"/>
              <w:rPr>
                <w:color w:val="auto"/>
                <w:lang w:val="en-AU" w:eastAsia="en-AU"/>
              </w:rPr>
            </w:pPr>
            <w:r w:rsidRPr="007A3A7F">
              <w:rPr>
                <w:lang w:val="en-AU"/>
              </w:rPr>
              <w:t>Analyse, interpret and evaluate a range of visual artworks from different cultures, historical and contemporary contexts, including artworks by Aboriginal and Torres Strait Islander Peoples to explore differing viewpoints (VCAVAR046)</w:t>
            </w:r>
          </w:p>
        </w:tc>
        <w:tc>
          <w:tcPr>
            <w:tcW w:w="5840" w:type="dxa"/>
          </w:tcPr>
          <w:p w14:paraId="10AFB38A" w14:textId="77777777" w:rsidR="00EA2BC9" w:rsidRPr="007A3A7F" w:rsidRDefault="00EA2BC9" w:rsidP="002200D5">
            <w:pPr>
              <w:pStyle w:val="VCAAtabletextnarrow"/>
              <w:rPr>
                <w:lang w:val="en-AU"/>
              </w:rPr>
            </w:pPr>
            <w:r w:rsidRPr="007A3A7F">
              <w:rPr>
                <w:lang w:val="en-AU"/>
              </w:rPr>
              <w:t>investigate the ways that Australian artists, including Aboriginal and Torres Strait Islander Peoples, celebrate and challenge multiple perspectives of Australian identity through their artworks and visual arts practice</w:t>
            </w:r>
          </w:p>
          <w:p w14:paraId="3F8760E4" w14:textId="77777777" w:rsidR="00EA2BC9" w:rsidRPr="007A3A7F" w:rsidRDefault="00EA2BC9" w:rsidP="002200D5">
            <w:pPr>
              <w:pStyle w:val="VCAAtabletextnarrow"/>
              <w:rPr>
                <w:color w:val="auto"/>
                <w:lang w:val="en-AU" w:eastAsia="en-AU"/>
              </w:rPr>
            </w:pPr>
            <w:r w:rsidRPr="007A3A7F">
              <w:rPr>
                <w:lang w:val="en-AU"/>
              </w:rPr>
              <w:t>VC2AVA10E02</w:t>
            </w:r>
          </w:p>
        </w:tc>
        <w:tc>
          <w:tcPr>
            <w:tcW w:w="3232" w:type="dxa"/>
          </w:tcPr>
          <w:p w14:paraId="479CE7AA" w14:textId="48157E3B" w:rsidR="00EA2BC9" w:rsidRPr="007A3A7F" w:rsidRDefault="00EA2BC9" w:rsidP="007A3A7F">
            <w:pPr>
              <w:pStyle w:val="VCAAtablebulletnarrowVC"/>
            </w:pPr>
            <w:r w:rsidRPr="007A3A7F">
              <w:t>Content description has moved from the Respond and Interpret strand in VC1 to the Exploring strand in VC2 to align with the structure of visual arts practice and to align with the structure of practice in VCE Visual Arts. Relationship with content, key knowledge and key skills in VCE Visual Arts, Media and Visual Communication Design</w:t>
            </w:r>
          </w:p>
        </w:tc>
      </w:tr>
    </w:tbl>
    <w:p w14:paraId="126BE1C4" w14:textId="38ACD1AE" w:rsidR="00EA2BC9" w:rsidRPr="007A3A7F" w:rsidRDefault="00EA2BC9" w:rsidP="00EA2BC9">
      <w:pPr>
        <w:pStyle w:val="Heading4"/>
        <w:rPr>
          <w:lang w:val="en-AU" w:eastAsia="en-AU"/>
        </w:rPr>
      </w:pPr>
      <w:r w:rsidRPr="007A3A7F">
        <w:rPr>
          <w:lang w:val="en-AU" w:eastAsia="en-AU"/>
        </w:rPr>
        <w:t xml:space="preserve">VC2 strand: Developing Practices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9 and 10"/>
      </w:tblPr>
      <w:tblGrid>
        <w:gridCol w:w="5840"/>
        <w:gridCol w:w="5840"/>
        <w:gridCol w:w="3232"/>
      </w:tblGrid>
      <w:tr w:rsidR="00EA2BC9" w:rsidRPr="007A3A7F" w14:paraId="7005531F" w14:textId="77777777" w:rsidTr="00C62499">
        <w:trPr>
          <w:tblHeader/>
        </w:trPr>
        <w:tc>
          <w:tcPr>
            <w:tcW w:w="5840" w:type="dxa"/>
            <w:shd w:val="clear" w:color="auto" w:fill="0076A3"/>
          </w:tcPr>
          <w:p w14:paraId="4FC0D30D"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336D7210"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08BDAF93" w14:textId="77777777" w:rsidR="00EA2BC9" w:rsidRPr="007A3A7F" w:rsidRDefault="00EA2BC9" w:rsidP="002200D5">
            <w:pPr>
              <w:pStyle w:val="VCAAtableheadingnarrow"/>
              <w:rPr>
                <w:lang w:val="en-AU"/>
              </w:rPr>
            </w:pPr>
            <w:r w:rsidRPr="007A3A7F">
              <w:rPr>
                <w:lang w:val="en-AU"/>
              </w:rPr>
              <w:t>Comment</w:t>
            </w:r>
          </w:p>
        </w:tc>
      </w:tr>
      <w:tr w:rsidR="00EA2BC9" w:rsidRPr="007A3A7F" w14:paraId="535A95C1" w14:textId="77777777" w:rsidTr="00C62499">
        <w:trPr>
          <w:trHeight w:val="608"/>
        </w:trPr>
        <w:tc>
          <w:tcPr>
            <w:tcW w:w="5840" w:type="dxa"/>
            <w:shd w:val="clear" w:color="auto" w:fill="FFFFFF" w:themeFill="background1"/>
          </w:tcPr>
          <w:p w14:paraId="1752B95C" w14:textId="77777777" w:rsidR="00EA2BC9" w:rsidRPr="007A3A7F" w:rsidRDefault="00EA2BC9" w:rsidP="002200D5">
            <w:pPr>
              <w:pStyle w:val="VCAAtabletextnarrow"/>
              <w:rPr>
                <w:lang w:val="en-AU"/>
              </w:rPr>
            </w:pPr>
            <w:r w:rsidRPr="007A3A7F">
              <w:rPr>
                <w:lang w:val="en-AU"/>
              </w:rPr>
              <w:t>Select and manipulate materials, techniques, and technologies and processes in a range of art forms to express ideas, concepts and themes (VCAVAV042)</w:t>
            </w:r>
          </w:p>
        </w:tc>
        <w:tc>
          <w:tcPr>
            <w:tcW w:w="5840" w:type="dxa"/>
            <w:shd w:val="clear" w:color="auto" w:fill="FFFFFF" w:themeFill="background1"/>
          </w:tcPr>
          <w:p w14:paraId="5B9DC3E1" w14:textId="77777777" w:rsidR="00EA2BC9" w:rsidRPr="007A3A7F" w:rsidRDefault="00EA2BC9" w:rsidP="002200D5">
            <w:pPr>
              <w:pStyle w:val="VCAAtabletextnarrow"/>
              <w:rPr>
                <w:lang w:val="en-AU"/>
              </w:rPr>
            </w:pPr>
            <w:r w:rsidRPr="007A3A7F">
              <w:rPr>
                <w:lang w:val="en-AU"/>
              </w:rPr>
              <w:t>experiment with visual conventions, visual arts processes and materials to develop and refine skills and personal expression to create artworks that communicate ideas, perspectives and meaning</w:t>
            </w:r>
          </w:p>
          <w:p w14:paraId="4E707730" w14:textId="77777777" w:rsidR="00EA2BC9" w:rsidRPr="007A3A7F" w:rsidRDefault="00EA2BC9" w:rsidP="002200D5">
            <w:pPr>
              <w:pStyle w:val="VCAAtabletextnarrow"/>
              <w:rPr>
                <w:rFonts w:asciiTheme="majorHAnsi" w:hAnsiTheme="majorHAnsi"/>
                <w:lang w:val="en-AU" w:eastAsia="en-AU"/>
              </w:rPr>
            </w:pPr>
            <w:r w:rsidRPr="007A3A7F">
              <w:rPr>
                <w:lang w:val="en-AU"/>
              </w:rPr>
              <w:lastRenderedPageBreak/>
              <w:t>VC2AVA10D01</w:t>
            </w:r>
          </w:p>
        </w:tc>
        <w:tc>
          <w:tcPr>
            <w:tcW w:w="3232" w:type="dxa"/>
          </w:tcPr>
          <w:p w14:paraId="4B994E38" w14:textId="58F4C645" w:rsidR="00EA2BC9" w:rsidRPr="007A3A7F" w:rsidRDefault="00EA2BC9" w:rsidP="002200D5">
            <w:pPr>
              <w:pStyle w:val="VCAAtablebulletnarrowVC"/>
              <w:rPr>
                <w:lang w:eastAsia="en-AU"/>
              </w:rPr>
            </w:pPr>
            <w:r w:rsidRPr="007A3A7F">
              <w:lastRenderedPageBreak/>
              <w:t xml:space="preserve"> Broadened content description to align with the structure and definition of visual arts practice. Links to VCE Visual Arts, </w:t>
            </w:r>
            <w:r w:rsidRPr="007A3A7F">
              <w:lastRenderedPageBreak/>
              <w:t>Media and Visual Communication Design</w:t>
            </w:r>
          </w:p>
        </w:tc>
      </w:tr>
      <w:tr w:rsidR="00EA2BC9" w:rsidRPr="007A3A7F" w14:paraId="7BFF77CF" w14:textId="77777777" w:rsidTr="00C62499">
        <w:trPr>
          <w:trHeight w:val="608"/>
        </w:trPr>
        <w:tc>
          <w:tcPr>
            <w:tcW w:w="5840" w:type="dxa"/>
            <w:shd w:val="clear" w:color="auto" w:fill="FFFFFF" w:themeFill="background1"/>
          </w:tcPr>
          <w:p w14:paraId="2F77DCD2" w14:textId="41671889" w:rsidR="00EA2BC9" w:rsidRPr="007A3A7F" w:rsidRDefault="00EA2BC9" w:rsidP="002200D5">
            <w:pPr>
              <w:pStyle w:val="VCAAtabletextnarrow"/>
              <w:rPr>
                <w:rFonts w:asciiTheme="majorHAnsi" w:hAnsiTheme="majorHAnsi"/>
                <w:lang w:val="en-AU" w:eastAsia="en-AU"/>
              </w:rPr>
            </w:pPr>
            <w:r w:rsidRPr="007A3A7F">
              <w:rPr>
                <w:lang w:val="en-AU"/>
              </w:rPr>
              <w:lastRenderedPageBreak/>
              <w:t>Conceptualise, plan and design art works that express ideas, concepts and artistic intentions (VCAVAV043)</w:t>
            </w:r>
          </w:p>
        </w:tc>
        <w:tc>
          <w:tcPr>
            <w:tcW w:w="5840" w:type="dxa"/>
            <w:shd w:val="clear" w:color="auto" w:fill="FFFFFF" w:themeFill="background1"/>
          </w:tcPr>
          <w:p w14:paraId="245F258E" w14:textId="368ABBE8" w:rsidR="00EA2BC9" w:rsidRPr="007A3A7F" w:rsidRDefault="00EA2BC9" w:rsidP="002200D5">
            <w:pPr>
              <w:pStyle w:val="VCAAtabletextnarrow"/>
              <w:rPr>
                <w:lang w:val="en-AU"/>
              </w:rPr>
            </w:pPr>
            <w:r w:rsidRPr="007A3A7F">
              <w:rPr>
                <w:lang w:val="en-AU"/>
              </w:rPr>
              <w:t>reflect on</w:t>
            </w:r>
            <w:r w:rsidR="00AD6C9B" w:rsidRPr="007A3A7F">
              <w:rPr>
                <w:lang w:val="en-AU"/>
              </w:rPr>
              <w:t>, analyse</w:t>
            </w:r>
            <w:r w:rsidR="00623B97" w:rsidRPr="007A3A7F">
              <w:rPr>
                <w:lang w:val="en-AU"/>
              </w:rPr>
              <w:t>, evaluate</w:t>
            </w:r>
            <w:r w:rsidRPr="007A3A7F">
              <w:rPr>
                <w:lang w:val="en-AU"/>
              </w:rPr>
              <w:t xml:space="preserve"> and document the ways they and other visual artists respond to artworks and influences to inform and refine their own visual arts practice</w:t>
            </w:r>
          </w:p>
          <w:p w14:paraId="71307414" w14:textId="77777777" w:rsidR="00EA2BC9" w:rsidRPr="007A3A7F" w:rsidRDefault="00EA2BC9" w:rsidP="002200D5">
            <w:pPr>
              <w:pStyle w:val="VCAAtabletextnarrow"/>
              <w:rPr>
                <w:rFonts w:asciiTheme="majorHAnsi" w:hAnsiTheme="majorHAnsi"/>
                <w:lang w:val="en-AU" w:eastAsia="en-AU"/>
              </w:rPr>
            </w:pPr>
            <w:r w:rsidRPr="007A3A7F">
              <w:rPr>
                <w:lang w:val="en-AU"/>
              </w:rPr>
              <w:t>VC2AVA10D02</w:t>
            </w:r>
          </w:p>
        </w:tc>
        <w:tc>
          <w:tcPr>
            <w:tcW w:w="3232" w:type="dxa"/>
          </w:tcPr>
          <w:p w14:paraId="6AE205A5" w14:textId="2B2526F3" w:rsidR="00EA2BC9" w:rsidRPr="007A3A7F" w:rsidRDefault="00EA2BC9" w:rsidP="002200D5">
            <w:pPr>
              <w:pStyle w:val="VCAAtablebulletnarrowVC"/>
            </w:pPr>
            <w:r w:rsidRPr="007A3A7F">
              <w:t>Content description has been reworded to align with the structure and definition of visual arts practice. Links to VCE Visual Arts, Media and Visual Communication Design</w:t>
            </w:r>
          </w:p>
        </w:tc>
      </w:tr>
    </w:tbl>
    <w:p w14:paraId="41DA4614" w14:textId="4B53F053" w:rsidR="00EA2BC9" w:rsidRPr="007A3A7F" w:rsidRDefault="00EA2BC9" w:rsidP="00EA2BC9">
      <w:pPr>
        <w:pStyle w:val="Heading4"/>
        <w:rPr>
          <w:lang w:val="en-AU" w:eastAsia="en-AU"/>
        </w:rPr>
      </w:pPr>
      <w:r w:rsidRPr="007A3A7F">
        <w:rPr>
          <w:lang w:val="en-AU" w:eastAsia="en-AU"/>
        </w:rPr>
        <w:t xml:space="preserve">VC2 strand: Creating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9 and 10"/>
      </w:tblPr>
      <w:tblGrid>
        <w:gridCol w:w="5840"/>
        <w:gridCol w:w="5840"/>
        <w:gridCol w:w="3232"/>
      </w:tblGrid>
      <w:tr w:rsidR="00EA2BC9" w:rsidRPr="007A3A7F" w14:paraId="732F0127" w14:textId="77777777" w:rsidTr="00C62499">
        <w:trPr>
          <w:tblHeader/>
        </w:trPr>
        <w:tc>
          <w:tcPr>
            <w:tcW w:w="5840" w:type="dxa"/>
            <w:shd w:val="clear" w:color="auto" w:fill="0076A3"/>
          </w:tcPr>
          <w:p w14:paraId="6DBF50C5"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5F8A77CC"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5E22AC0B" w14:textId="77777777" w:rsidR="00EA2BC9" w:rsidRPr="007A3A7F" w:rsidRDefault="00EA2BC9" w:rsidP="002200D5">
            <w:pPr>
              <w:pStyle w:val="VCAAtableheadingnarrow"/>
              <w:rPr>
                <w:lang w:val="en-AU"/>
              </w:rPr>
            </w:pPr>
            <w:r w:rsidRPr="007A3A7F">
              <w:rPr>
                <w:lang w:val="en-AU"/>
              </w:rPr>
              <w:t>Comment</w:t>
            </w:r>
          </w:p>
        </w:tc>
      </w:tr>
      <w:tr w:rsidR="00EA2BC9" w:rsidRPr="007A3A7F" w14:paraId="62627EFF" w14:textId="77777777" w:rsidTr="00C62499">
        <w:trPr>
          <w:trHeight w:val="608"/>
        </w:trPr>
        <w:tc>
          <w:tcPr>
            <w:tcW w:w="5840" w:type="dxa"/>
            <w:shd w:val="clear" w:color="auto" w:fill="FFFFFF" w:themeFill="background1"/>
          </w:tcPr>
          <w:p w14:paraId="6D4C293B" w14:textId="77777777" w:rsidR="00EA2BC9" w:rsidRPr="007A3A7F" w:rsidRDefault="00EA2BC9" w:rsidP="002200D5">
            <w:pPr>
              <w:pStyle w:val="VCAAtabletextnarrow"/>
              <w:rPr>
                <w:lang w:val="en-AU"/>
              </w:rPr>
            </w:pPr>
            <w:r w:rsidRPr="007A3A7F">
              <w:rPr>
                <w:lang w:val="en-AU"/>
              </w:rPr>
              <w:t>Create, present, analyse and evaluate displays of artwork considering how ideas can be conveyed to an audience (VCAVAP044)</w:t>
            </w:r>
          </w:p>
          <w:p w14:paraId="1DD6A436" w14:textId="77777777" w:rsidR="00EA2BC9" w:rsidRPr="007A3A7F" w:rsidRDefault="00EA2BC9" w:rsidP="002200D5">
            <w:pPr>
              <w:pStyle w:val="VCAAtabletextnarrow"/>
              <w:rPr>
                <w:lang w:val="en-AU"/>
              </w:rPr>
            </w:pPr>
            <w:r w:rsidRPr="007A3A7F">
              <w:rPr>
                <w:lang w:val="en-AU"/>
              </w:rPr>
              <w:t>Analyse and interpret artworks to explore the different forms of expression, intentions and viewpoints of artists and how they are viewed by audiences (VCAVAR045)</w:t>
            </w:r>
          </w:p>
          <w:p w14:paraId="4BA8075E" w14:textId="6E3774E5" w:rsidR="00EA2BC9" w:rsidRPr="007A3A7F" w:rsidRDefault="00EA2BC9" w:rsidP="002200D5">
            <w:pPr>
              <w:pStyle w:val="VCAAtabletextnarrow"/>
              <w:rPr>
                <w:lang w:val="en-AU"/>
              </w:rPr>
            </w:pPr>
            <w:r w:rsidRPr="007A3A7F">
              <w:rPr>
                <w:lang w:val="en-AU"/>
              </w:rPr>
              <w:t>Analyse, interpret and evaluate a range of visual artworks from different cultures, historical and contemporary contexts, including artworks by Aboriginal and Torres Strait Islander Peoples to explore differing viewpoints (VCAVAR046)</w:t>
            </w:r>
          </w:p>
        </w:tc>
        <w:tc>
          <w:tcPr>
            <w:tcW w:w="5840" w:type="dxa"/>
            <w:shd w:val="clear" w:color="auto" w:fill="FFFFFF" w:themeFill="background1"/>
          </w:tcPr>
          <w:p w14:paraId="082F8A94" w14:textId="77777777" w:rsidR="00EA2BC9" w:rsidRPr="007A3A7F" w:rsidRDefault="00EA2BC9" w:rsidP="002200D5">
            <w:pPr>
              <w:pStyle w:val="VCAAtabletextnarrow"/>
              <w:rPr>
                <w:lang w:val="en-AU"/>
              </w:rPr>
            </w:pPr>
            <w:r w:rsidRPr="007A3A7F">
              <w:rPr>
                <w:lang w:val="en-AU"/>
              </w:rPr>
              <w:t>plan, develop and resolve artworks that communicate ideas, perspectives and meaning</w:t>
            </w:r>
          </w:p>
          <w:p w14:paraId="22E3F2AF" w14:textId="77777777" w:rsidR="00EA2BC9" w:rsidRPr="007A3A7F" w:rsidRDefault="00EA2BC9" w:rsidP="002200D5">
            <w:pPr>
              <w:pStyle w:val="VCAAtabletextnarrow"/>
              <w:rPr>
                <w:rFonts w:asciiTheme="majorHAnsi" w:hAnsiTheme="majorHAnsi"/>
                <w:lang w:val="en-AU" w:eastAsia="en-AU"/>
              </w:rPr>
            </w:pPr>
            <w:r w:rsidRPr="007A3A7F">
              <w:rPr>
                <w:lang w:val="en-AU"/>
              </w:rPr>
              <w:t>VC2AVA10C01</w:t>
            </w:r>
          </w:p>
        </w:tc>
        <w:tc>
          <w:tcPr>
            <w:tcW w:w="3232" w:type="dxa"/>
          </w:tcPr>
          <w:p w14:paraId="7FB874B7" w14:textId="2F1A86D8" w:rsidR="00EA2BC9" w:rsidRPr="007A3A7F" w:rsidRDefault="00EA2BC9" w:rsidP="005C527F">
            <w:pPr>
              <w:pStyle w:val="VCAAtablebulletnarrowVC"/>
              <w:rPr>
                <w:lang w:eastAsia="en-AU"/>
              </w:rPr>
            </w:pPr>
            <w:r w:rsidRPr="007A3A7F">
              <w:t>The components of the content descriptions from the Present and Perform, Explore and Express Ideas, and Respond and Interpret strands in VC1 have been integrated into content descriptions in</w:t>
            </w:r>
            <w:r w:rsidR="00C63D6A" w:rsidRPr="007A3A7F">
              <w:t xml:space="preserve"> the</w:t>
            </w:r>
            <w:r w:rsidRPr="007A3A7F">
              <w:t xml:space="preserve"> Developing Practices, Creating and Exploring</w:t>
            </w:r>
            <w:r w:rsidR="00C63D6A" w:rsidRPr="007A3A7F">
              <w:t xml:space="preserve"> strands</w:t>
            </w:r>
            <w:r w:rsidRPr="007A3A7F">
              <w:t xml:space="preserve"> to align with the revised structure </w:t>
            </w:r>
            <w:r w:rsidR="00C63D6A" w:rsidRPr="007A3A7F">
              <w:t>in VC2</w:t>
            </w:r>
            <w:r w:rsidRPr="007A3A7F">
              <w:t>. Links to VCE Visual Arts, Media and Visual Communication Design study designs</w:t>
            </w:r>
          </w:p>
        </w:tc>
      </w:tr>
      <w:tr w:rsidR="00EA2BC9" w:rsidRPr="007A3A7F" w14:paraId="53CA1832" w14:textId="77777777" w:rsidTr="00C62499">
        <w:trPr>
          <w:trHeight w:val="608"/>
        </w:trPr>
        <w:tc>
          <w:tcPr>
            <w:tcW w:w="5840" w:type="dxa"/>
            <w:shd w:val="clear" w:color="auto" w:fill="FFFFFF" w:themeFill="background1"/>
          </w:tcPr>
          <w:p w14:paraId="77AEF9D7" w14:textId="77777777" w:rsidR="00EA2BC9" w:rsidRPr="007A3A7F" w:rsidRDefault="00EA2BC9" w:rsidP="002200D5">
            <w:pPr>
              <w:pStyle w:val="VCAAtabletextnarrow"/>
              <w:rPr>
                <w:rFonts w:asciiTheme="majorHAnsi" w:hAnsiTheme="majorHAnsi"/>
                <w:lang w:val="en-AU" w:eastAsia="en-AU"/>
              </w:rPr>
            </w:pPr>
            <w:r w:rsidRPr="007A3A7F">
              <w:rPr>
                <w:lang w:val="en-AU"/>
              </w:rPr>
              <w:t>Conceptualise, plan and design art works that express ideas, concepts and artistic intentions (VCAVAV043)</w:t>
            </w:r>
          </w:p>
        </w:tc>
        <w:tc>
          <w:tcPr>
            <w:tcW w:w="5840" w:type="dxa"/>
            <w:shd w:val="clear" w:color="auto" w:fill="FFFFFF" w:themeFill="background1"/>
          </w:tcPr>
          <w:p w14:paraId="0EB39AF4" w14:textId="77777777" w:rsidR="00EA2BC9" w:rsidRPr="007A3A7F" w:rsidRDefault="00EA2BC9" w:rsidP="002200D5">
            <w:pPr>
              <w:pStyle w:val="VCAAtabletextnarrow"/>
              <w:rPr>
                <w:lang w:val="en-AU"/>
              </w:rPr>
            </w:pPr>
            <w:r w:rsidRPr="007A3A7F">
              <w:rPr>
                <w:lang w:val="en-AU"/>
              </w:rPr>
              <w:t>select and apply visual conventions, visual arts processes and materials to create artworks that reflect personal expression, and communicate and/or challenge ideas, perspectives and meaning</w:t>
            </w:r>
          </w:p>
          <w:p w14:paraId="1B4C4135" w14:textId="77777777" w:rsidR="00EA2BC9" w:rsidRPr="007A3A7F" w:rsidRDefault="00EA2BC9" w:rsidP="002200D5">
            <w:pPr>
              <w:pStyle w:val="VCAAtabletextnarrow"/>
              <w:rPr>
                <w:rFonts w:asciiTheme="majorHAnsi" w:hAnsiTheme="majorHAnsi"/>
                <w:lang w:val="en-AU" w:eastAsia="en-AU"/>
              </w:rPr>
            </w:pPr>
            <w:r w:rsidRPr="007A3A7F">
              <w:rPr>
                <w:lang w:val="en-AU"/>
              </w:rPr>
              <w:t>VC2AVA10C02</w:t>
            </w:r>
          </w:p>
        </w:tc>
        <w:tc>
          <w:tcPr>
            <w:tcW w:w="3232" w:type="dxa"/>
          </w:tcPr>
          <w:p w14:paraId="3FB6683F" w14:textId="79DD83D3" w:rsidR="00EA2BC9" w:rsidRPr="007A3A7F" w:rsidRDefault="00EA2BC9" w:rsidP="005C527F">
            <w:pPr>
              <w:pStyle w:val="VCAAtablebulletnarrowVC"/>
            </w:pPr>
            <w:r w:rsidRPr="007A3A7F">
              <w:t xml:space="preserve">Components of the content description from the Visual Arts Practices strand in VC1 has been integrated into this content description in the Creating strand in VC2. Provides the opportunity for students to understand how meaning </w:t>
            </w:r>
            <w:r w:rsidRPr="007A3A7F">
              <w:lastRenderedPageBreak/>
              <w:t>is communicated and interpreted in artworks</w:t>
            </w:r>
          </w:p>
        </w:tc>
      </w:tr>
    </w:tbl>
    <w:p w14:paraId="0B0F11CE" w14:textId="608C5FBD" w:rsidR="00EA2BC9" w:rsidRPr="007A3A7F" w:rsidRDefault="00EA2BC9" w:rsidP="00EA2BC9">
      <w:pPr>
        <w:pStyle w:val="Heading4"/>
        <w:rPr>
          <w:lang w:val="en-AU" w:eastAsia="en-AU"/>
        </w:rPr>
      </w:pPr>
      <w:r w:rsidRPr="007A3A7F">
        <w:rPr>
          <w:lang w:val="en-AU" w:eastAsia="en-AU"/>
        </w:rPr>
        <w:lastRenderedPageBreak/>
        <w:t xml:space="preserve">VC2 strand: </w:t>
      </w:r>
      <w:r w:rsidRPr="007A3A7F">
        <w:rPr>
          <w:lang w:val="en-AU"/>
        </w:rPr>
        <w:t xml:space="preserve">Presenting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Visual Arts Levels 9 and 10"/>
      </w:tblPr>
      <w:tblGrid>
        <w:gridCol w:w="5840"/>
        <w:gridCol w:w="5840"/>
        <w:gridCol w:w="3232"/>
      </w:tblGrid>
      <w:tr w:rsidR="00EA2BC9" w:rsidRPr="007A3A7F" w14:paraId="6EC4F75E" w14:textId="77777777" w:rsidTr="00C62499">
        <w:trPr>
          <w:tblHeader/>
        </w:trPr>
        <w:tc>
          <w:tcPr>
            <w:tcW w:w="5840" w:type="dxa"/>
            <w:shd w:val="clear" w:color="auto" w:fill="0076A3"/>
          </w:tcPr>
          <w:p w14:paraId="5C2AC4EE" w14:textId="77777777" w:rsidR="00EA2BC9" w:rsidRPr="007A3A7F" w:rsidRDefault="00EA2BC9" w:rsidP="002200D5">
            <w:pPr>
              <w:pStyle w:val="VCAAtableheadingnarrow"/>
              <w:rPr>
                <w:lang w:val="en-AU"/>
              </w:rPr>
            </w:pPr>
            <w:r w:rsidRPr="007A3A7F">
              <w:rPr>
                <w:lang w:val="en-AU"/>
              </w:rPr>
              <w:t>Victorian Curriculum F–10 Version 1.0</w:t>
            </w:r>
          </w:p>
        </w:tc>
        <w:tc>
          <w:tcPr>
            <w:tcW w:w="5840" w:type="dxa"/>
            <w:shd w:val="clear" w:color="auto" w:fill="0076A3"/>
          </w:tcPr>
          <w:p w14:paraId="6FD1C808" w14:textId="77777777" w:rsidR="00EA2BC9" w:rsidRPr="007A3A7F" w:rsidRDefault="00EA2BC9" w:rsidP="002200D5">
            <w:pPr>
              <w:pStyle w:val="VCAAtableheadingnarrow"/>
              <w:rPr>
                <w:lang w:val="en-AU"/>
              </w:rPr>
            </w:pPr>
            <w:r w:rsidRPr="007A3A7F">
              <w:rPr>
                <w:lang w:val="en-AU"/>
              </w:rPr>
              <w:t>Victorian Curriculum F–10 Version 2.0</w:t>
            </w:r>
          </w:p>
        </w:tc>
        <w:tc>
          <w:tcPr>
            <w:tcW w:w="3232" w:type="dxa"/>
            <w:shd w:val="clear" w:color="auto" w:fill="0076A3"/>
          </w:tcPr>
          <w:p w14:paraId="5DF3D87C" w14:textId="77777777" w:rsidR="00EA2BC9" w:rsidRPr="007A3A7F" w:rsidRDefault="00EA2BC9" w:rsidP="002200D5">
            <w:pPr>
              <w:pStyle w:val="VCAAtableheadingnarrow"/>
              <w:rPr>
                <w:lang w:val="en-AU"/>
              </w:rPr>
            </w:pPr>
            <w:r w:rsidRPr="007A3A7F">
              <w:rPr>
                <w:lang w:val="en-AU"/>
              </w:rPr>
              <w:t>Comment</w:t>
            </w:r>
          </w:p>
        </w:tc>
      </w:tr>
      <w:tr w:rsidR="00EA2BC9" w:rsidRPr="007A3A7F" w14:paraId="23ABD522" w14:textId="77777777" w:rsidTr="00C62499">
        <w:trPr>
          <w:trHeight w:val="608"/>
        </w:trPr>
        <w:tc>
          <w:tcPr>
            <w:tcW w:w="5840" w:type="dxa"/>
            <w:shd w:val="clear" w:color="auto" w:fill="FFFFFF" w:themeFill="background1"/>
          </w:tcPr>
          <w:p w14:paraId="23C36C34" w14:textId="0441BAE4" w:rsidR="00EA2BC9" w:rsidRPr="007A3A7F" w:rsidRDefault="00EA2BC9" w:rsidP="002200D5">
            <w:pPr>
              <w:pStyle w:val="VCAAtabletextnarrow"/>
              <w:rPr>
                <w:lang w:val="en-AU"/>
              </w:rPr>
            </w:pPr>
            <w:r w:rsidRPr="007A3A7F">
              <w:rPr>
                <w:lang w:val="en-AU"/>
              </w:rPr>
              <w:t>Create, present, analyse and evaluate displays of artwork considering how ideas can be conveyed to an audience (VCAVAP044)</w:t>
            </w:r>
          </w:p>
        </w:tc>
        <w:tc>
          <w:tcPr>
            <w:tcW w:w="5840" w:type="dxa"/>
            <w:shd w:val="clear" w:color="auto" w:fill="FFFFFF" w:themeFill="background1"/>
          </w:tcPr>
          <w:p w14:paraId="1B1AC263" w14:textId="77777777" w:rsidR="00EA2BC9" w:rsidRPr="007A3A7F" w:rsidRDefault="00EA2BC9" w:rsidP="002200D5">
            <w:pPr>
              <w:pStyle w:val="VCAAtabletextnarrow"/>
              <w:rPr>
                <w:lang w:val="en-AU"/>
              </w:rPr>
            </w:pPr>
            <w:r w:rsidRPr="007A3A7F">
              <w:rPr>
                <w:lang w:val="en-AU"/>
              </w:rPr>
              <w:t>critique and evaluate art exhibits in a range of contexts to inform the curation and exhibition of their own and/or others’ artworks and/or visual arts practice</w:t>
            </w:r>
          </w:p>
          <w:p w14:paraId="6CA00BFB" w14:textId="77777777" w:rsidR="00EA2BC9" w:rsidRPr="007A3A7F" w:rsidRDefault="00EA2BC9" w:rsidP="002200D5">
            <w:pPr>
              <w:pStyle w:val="VCAAtabletextnarrow"/>
              <w:rPr>
                <w:rFonts w:asciiTheme="majorHAnsi" w:hAnsiTheme="majorHAnsi"/>
                <w:lang w:val="en-AU" w:eastAsia="en-AU"/>
              </w:rPr>
            </w:pPr>
            <w:r w:rsidRPr="007A3A7F">
              <w:rPr>
                <w:lang w:val="en-AU"/>
              </w:rPr>
              <w:t>VC2AVA10P01</w:t>
            </w:r>
          </w:p>
        </w:tc>
        <w:tc>
          <w:tcPr>
            <w:tcW w:w="3232" w:type="dxa"/>
          </w:tcPr>
          <w:p w14:paraId="52F888FB" w14:textId="68AB7F83" w:rsidR="00EA2BC9" w:rsidRPr="007A3A7F" w:rsidRDefault="00EA2BC9" w:rsidP="002200D5">
            <w:pPr>
              <w:pStyle w:val="VCAAtablebulletnarrowVC"/>
            </w:pPr>
            <w:r w:rsidRPr="007A3A7F">
              <w:t>Content description has been expanded to consider the curation and exhibition of artworks in different contexts linked to students exhibiting their own artworks</w:t>
            </w:r>
          </w:p>
        </w:tc>
      </w:tr>
    </w:tbl>
    <w:p w14:paraId="1AA91EDB" w14:textId="77777777" w:rsidR="00345EED" w:rsidRPr="007A3A7F" w:rsidRDefault="00345EED" w:rsidP="00EA2BC9">
      <w:pPr>
        <w:pStyle w:val="Heading2"/>
        <w:rPr>
          <w:lang w:eastAsia="en-AU"/>
        </w:rPr>
      </w:pPr>
    </w:p>
    <w:sectPr w:rsidR="00345EED" w:rsidRPr="007A3A7F" w:rsidSect="00BF03F2">
      <w:headerReference w:type="default" r:id="rId10"/>
      <w:footerReference w:type="default" r:id="rId11"/>
      <w:headerReference w:type="first" r:id="rId12"/>
      <w:footerReference w:type="first" r:id="rId13"/>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16AB9FE8"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546B6EF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7D04387"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EA2BC9">
          <w:t>Visual Arts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299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2962"/>
    <w:rsid w:val="00013F1F"/>
    <w:rsid w:val="00014CF6"/>
    <w:rsid w:val="00027598"/>
    <w:rsid w:val="0003448F"/>
    <w:rsid w:val="0003575C"/>
    <w:rsid w:val="00037506"/>
    <w:rsid w:val="00042505"/>
    <w:rsid w:val="0004382C"/>
    <w:rsid w:val="00052543"/>
    <w:rsid w:val="00052BBF"/>
    <w:rsid w:val="00054851"/>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264E"/>
    <w:rsid w:val="000A3C5A"/>
    <w:rsid w:val="000A71F7"/>
    <w:rsid w:val="000B04DC"/>
    <w:rsid w:val="000B2124"/>
    <w:rsid w:val="000B299B"/>
    <w:rsid w:val="000C04F7"/>
    <w:rsid w:val="000C1934"/>
    <w:rsid w:val="000C236B"/>
    <w:rsid w:val="000C356C"/>
    <w:rsid w:val="000C71D5"/>
    <w:rsid w:val="000D08C7"/>
    <w:rsid w:val="000D5403"/>
    <w:rsid w:val="000E17B7"/>
    <w:rsid w:val="000E1A9C"/>
    <w:rsid w:val="000E4DE0"/>
    <w:rsid w:val="000E7D99"/>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A10"/>
    <w:rsid w:val="00164F2D"/>
    <w:rsid w:val="00166AFB"/>
    <w:rsid w:val="00166D53"/>
    <w:rsid w:val="00167B1D"/>
    <w:rsid w:val="00167DF0"/>
    <w:rsid w:val="001726B3"/>
    <w:rsid w:val="001807AA"/>
    <w:rsid w:val="00180C6F"/>
    <w:rsid w:val="00182B7F"/>
    <w:rsid w:val="00183BF7"/>
    <w:rsid w:val="00186452"/>
    <w:rsid w:val="001907BA"/>
    <w:rsid w:val="00191BF6"/>
    <w:rsid w:val="00193405"/>
    <w:rsid w:val="00193449"/>
    <w:rsid w:val="00196C5A"/>
    <w:rsid w:val="00197E9C"/>
    <w:rsid w:val="001A3301"/>
    <w:rsid w:val="001B0B1B"/>
    <w:rsid w:val="001B73A1"/>
    <w:rsid w:val="001C29E8"/>
    <w:rsid w:val="001D1D1B"/>
    <w:rsid w:val="001D30A7"/>
    <w:rsid w:val="001D3694"/>
    <w:rsid w:val="001D3DBA"/>
    <w:rsid w:val="001D4AAB"/>
    <w:rsid w:val="001E2C50"/>
    <w:rsid w:val="001E625C"/>
    <w:rsid w:val="001E7CEB"/>
    <w:rsid w:val="001E7E1B"/>
    <w:rsid w:val="001F1C1A"/>
    <w:rsid w:val="001F1FF9"/>
    <w:rsid w:val="001F3839"/>
    <w:rsid w:val="001F6D42"/>
    <w:rsid w:val="00203928"/>
    <w:rsid w:val="00205431"/>
    <w:rsid w:val="002072A7"/>
    <w:rsid w:val="002104B5"/>
    <w:rsid w:val="00210AB7"/>
    <w:rsid w:val="002117BF"/>
    <w:rsid w:val="00215CA1"/>
    <w:rsid w:val="00215CB8"/>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9739B"/>
    <w:rsid w:val="002A094B"/>
    <w:rsid w:val="002A5813"/>
    <w:rsid w:val="002A721F"/>
    <w:rsid w:val="002A7619"/>
    <w:rsid w:val="002B1E9E"/>
    <w:rsid w:val="002B7F29"/>
    <w:rsid w:val="002C3181"/>
    <w:rsid w:val="002C3AA3"/>
    <w:rsid w:val="002C5AB6"/>
    <w:rsid w:val="002C5FE3"/>
    <w:rsid w:val="002C68AB"/>
    <w:rsid w:val="002C6F90"/>
    <w:rsid w:val="002C7D2E"/>
    <w:rsid w:val="002D22B0"/>
    <w:rsid w:val="002D2643"/>
    <w:rsid w:val="002D2CD7"/>
    <w:rsid w:val="002D5E68"/>
    <w:rsid w:val="002D6A87"/>
    <w:rsid w:val="002E0348"/>
    <w:rsid w:val="002E3552"/>
    <w:rsid w:val="002F27EC"/>
    <w:rsid w:val="002F5EF1"/>
    <w:rsid w:val="00302FB8"/>
    <w:rsid w:val="00304EA1"/>
    <w:rsid w:val="00311A92"/>
    <w:rsid w:val="00314D81"/>
    <w:rsid w:val="0031607E"/>
    <w:rsid w:val="00317FA8"/>
    <w:rsid w:val="00322123"/>
    <w:rsid w:val="00322FC6"/>
    <w:rsid w:val="00323C87"/>
    <w:rsid w:val="00340E83"/>
    <w:rsid w:val="00341463"/>
    <w:rsid w:val="00343072"/>
    <w:rsid w:val="00345EED"/>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A7305"/>
    <w:rsid w:val="003B04B1"/>
    <w:rsid w:val="003B26DA"/>
    <w:rsid w:val="003B29A5"/>
    <w:rsid w:val="003B2AFA"/>
    <w:rsid w:val="003B3A8E"/>
    <w:rsid w:val="003B6149"/>
    <w:rsid w:val="003C224E"/>
    <w:rsid w:val="003C2E6A"/>
    <w:rsid w:val="003C45F7"/>
    <w:rsid w:val="003C6887"/>
    <w:rsid w:val="003C79F4"/>
    <w:rsid w:val="003D0601"/>
    <w:rsid w:val="003D1DDA"/>
    <w:rsid w:val="003D2441"/>
    <w:rsid w:val="003D421C"/>
    <w:rsid w:val="003D57A7"/>
    <w:rsid w:val="003D7970"/>
    <w:rsid w:val="003E15D7"/>
    <w:rsid w:val="003F2E93"/>
    <w:rsid w:val="003F3543"/>
    <w:rsid w:val="003F6E4C"/>
    <w:rsid w:val="003F741A"/>
    <w:rsid w:val="004034D5"/>
    <w:rsid w:val="00406085"/>
    <w:rsid w:val="00407D04"/>
    <w:rsid w:val="004116BB"/>
    <w:rsid w:val="00412F60"/>
    <w:rsid w:val="00414011"/>
    <w:rsid w:val="00414DCD"/>
    <w:rsid w:val="004157CD"/>
    <w:rsid w:val="004160E3"/>
    <w:rsid w:val="00417AA3"/>
    <w:rsid w:val="0042097B"/>
    <w:rsid w:val="00421D88"/>
    <w:rsid w:val="004353E2"/>
    <w:rsid w:val="00440B32"/>
    <w:rsid w:val="004413E9"/>
    <w:rsid w:val="00441EDA"/>
    <w:rsid w:val="004434F2"/>
    <w:rsid w:val="00444619"/>
    <w:rsid w:val="004544F1"/>
    <w:rsid w:val="0045475D"/>
    <w:rsid w:val="0046078D"/>
    <w:rsid w:val="00461D8A"/>
    <w:rsid w:val="00463AA3"/>
    <w:rsid w:val="00463E73"/>
    <w:rsid w:val="00467740"/>
    <w:rsid w:val="0047371B"/>
    <w:rsid w:val="004740B7"/>
    <w:rsid w:val="0047436E"/>
    <w:rsid w:val="004744D7"/>
    <w:rsid w:val="004853EF"/>
    <w:rsid w:val="004857F9"/>
    <w:rsid w:val="00486C2C"/>
    <w:rsid w:val="0048758C"/>
    <w:rsid w:val="00490726"/>
    <w:rsid w:val="00491613"/>
    <w:rsid w:val="004929A1"/>
    <w:rsid w:val="00493C82"/>
    <w:rsid w:val="004957A7"/>
    <w:rsid w:val="004958FE"/>
    <w:rsid w:val="004A017D"/>
    <w:rsid w:val="004A172B"/>
    <w:rsid w:val="004A1E1D"/>
    <w:rsid w:val="004A22BC"/>
    <w:rsid w:val="004A2ED8"/>
    <w:rsid w:val="004A402D"/>
    <w:rsid w:val="004A414F"/>
    <w:rsid w:val="004A463B"/>
    <w:rsid w:val="004B0FF4"/>
    <w:rsid w:val="004B1A6D"/>
    <w:rsid w:val="004B394D"/>
    <w:rsid w:val="004B571B"/>
    <w:rsid w:val="004B62D1"/>
    <w:rsid w:val="004B783A"/>
    <w:rsid w:val="004B7DFF"/>
    <w:rsid w:val="004C14E1"/>
    <w:rsid w:val="004C1D6E"/>
    <w:rsid w:val="004C205B"/>
    <w:rsid w:val="004C5396"/>
    <w:rsid w:val="004C70EF"/>
    <w:rsid w:val="004D004C"/>
    <w:rsid w:val="004D128C"/>
    <w:rsid w:val="004D2076"/>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74028"/>
    <w:rsid w:val="0058143C"/>
    <w:rsid w:val="0058207D"/>
    <w:rsid w:val="0058284A"/>
    <w:rsid w:val="00584AEE"/>
    <w:rsid w:val="00586B33"/>
    <w:rsid w:val="00587411"/>
    <w:rsid w:val="00587F18"/>
    <w:rsid w:val="005923CB"/>
    <w:rsid w:val="005A5B78"/>
    <w:rsid w:val="005A7978"/>
    <w:rsid w:val="005B391B"/>
    <w:rsid w:val="005B3FE8"/>
    <w:rsid w:val="005B62FC"/>
    <w:rsid w:val="005C4253"/>
    <w:rsid w:val="005C527F"/>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B8D"/>
    <w:rsid w:val="00612911"/>
    <w:rsid w:val="0061314B"/>
    <w:rsid w:val="00613DCB"/>
    <w:rsid w:val="006144D1"/>
    <w:rsid w:val="00616305"/>
    <w:rsid w:val="00616A53"/>
    <w:rsid w:val="00620243"/>
    <w:rsid w:val="00620813"/>
    <w:rsid w:val="00621305"/>
    <w:rsid w:val="00623B97"/>
    <w:rsid w:val="0062553D"/>
    <w:rsid w:val="00632F94"/>
    <w:rsid w:val="00632FF9"/>
    <w:rsid w:val="006333B5"/>
    <w:rsid w:val="00634764"/>
    <w:rsid w:val="0063492E"/>
    <w:rsid w:val="00637893"/>
    <w:rsid w:val="00637FBC"/>
    <w:rsid w:val="00641812"/>
    <w:rsid w:val="00643193"/>
    <w:rsid w:val="00650423"/>
    <w:rsid w:val="00652D35"/>
    <w:rsid w:val="00654760"/>
    <w:rsid w:val="00662DE5"/>
    <w:rsid w:val="00665E92"/>
    <w:rsid w:val="00671FCD"/>
    <w:rsid w:val="00672AFB"/>
    <w:rsid w:val="0067635B"/>
    <w:rsid w:val="00690664"/>
    <w:rsid w:val="00691A3B"/>
    <w:rsid w:val="00693953"/>
    <w:rsid w:val="00693FFD"/>
    <w:rsid w:val="0069484C"/>
    <w:rsid w:val="00694CC9"/>
    <w:rsid w:val="0069732C"/>
    <w:rsid w:val="00697EB8"/>
    <w:rsid w:val="006A20BC"/>
    <w:rsid w:val="006A2E04"/>
    <w:rsid w:val="006A6B0E"/>
    <w:rsid w:val="006A7E9C"/>
    <w:rsid w:val="006B054A"/>
    <w:rsid w:val="006B2406"/>
    <w:rsid w:val="006B570C"/>
    <w:rsid w:val="006B6278"/>
    <w:rsid w:val="006B6888"/>
    <w:rsid w:val="006C2A34"/>
    <w:rsid w:val="006C4D3D"/>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21E9"/>
    <w:rsid w:val="00713904"/>
    <w:rsid w:val="00714643"/>
    <w:rsid w:val="0071585C"/>
    <w:rsid w:val="0071657E"/>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3A7F"/>
    <w:rsid w:val="007A502E"/>
    <w:rsid w:val="007A7B3D"/>
    <w:rsid w:val="007B34B8"/>
    <w:rsid w:val="007B44A0"/>
    <w:rsid w:val="007B44F0"/>
    <w:rsid w:val="007C03FE"/>
    <w:rsid w:val="007C18F4"/>
    <w:rsid w:val="007C5978"/>
    <w:rsid w:val="007D0E00"/>
    <w:rsid w:val="007D0E08"/>
    <w:rsid w:val="007D4FB6"/>
    <w:rsid w:val="007D5BE0"/>
    <w:rsid w:val="007D6BB1"/>
    <w:rsid w:val="007E18C0"/>
    <w:rsid w:val="007E1ED2"/>
    <w:rsid w:val="007E4760"/>
    <w:rsid w:val="007E5E88"/>
    <w:rsid w:val="007E6CD5"/>
    <w:rsid w:val="007F228C"/>
    <w:rsid w:val="007F49CC"/>
    <w:rsid w:val="00813C37"/>
    <w:rsid w:val="008154B5"/>
    <w:rsid w:val="0081620F"/>
    <w:rsid w:val="008232CF"/>
    <w:rsid w:val="00823962"/>
    <w:rsid w:val="00832AFF"/>
    <w:rsid w:val="00833C43"/>
    <w:rsid w:val="00834C4D"/>
    <w:rsid w:val="00836940"/>
    <w:rsid w:val="008375FE"/>
    <w:rsid w:val="00845D87"/>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6AEE"/>
    <w:rsid w:val="0088783C"/>
    <w:rsid w:val="00892497"/>
    <w:rsid w:val="008955EB"/>
    <w:rsid w:val="0089628D"/>
    <w:rsid w:val="00896ABD"/>
    <w:rsid w:val="008A1132"/>
    <w:rsid w:val="008A6F5C"/>
    <w:rsid w:val="008B352E"/>
    <w:rsid w:val="008B5C06"/>
    <w:rsid w:val="008B5DDF"/>
    <w:rsid w:val="008B7139"/>
    <w:rsid w:val="008B741C"/>
    <w:rsid w:val="008B7B37"/>
    <w:rsid w:val="008C34FB"/>
    <w:rsid w:val="008C3C78"/>
    <w:rsid w:val="008C4D7E"/>
    <w:rsid w:val="008C5D6D"/>
    <w:rsid w:val="008D0C5E"/>
    <w:rsid w:val="008D0C67"/>
    <w:rsid w:val="008D6F3C"/>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67DEF"/>
    <w:rsid w:val="00970C01"/>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7E3"/>
    <w:rsid w:val="009D1C5C"/>
    <w:rsid w:val="009D39EE"/>
    <w:rsid w:val="009F72C5"/>
    <w:rsid w:val="00A01702"/>
    <w:rsid w:val="00A06B65"/>
    <w:rsid w:val="00A06F18"/>
    <w:rsid w:val="00A070A0"/>
    <w:rsid w:val="00A11696"/>
    <w:rsid w:val="00A120B6"/>
    <w:rsid w:val="00A124AD"/>
    <w:rsid w:val="00A17661"/>
    <w:rsid w:val="00A23A18"/>
    <w:rsid w:val="00A23A60"/>
    <w:rsid w:val="00A24B2D"/>
    <w:rsid w:val="00A24F62"/>
    <w:rsid w:val="00A27929"/>
    <w:rsid w:val="00A27E47"/>
    <w:rsid w:val="00A40966"/>
    <w:rsid w:val="00A455B6"/>
    <w:rsid w:val="00A45BDC"/>
    <w:rsid w:val="00A5644C"/>
    <w:rsid w:val="00A63721"/>
    <w:rsid w:val="00A70454"/>
    <w:rsid w:val="00A728FC"/>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D6C9B"/>
    <w:rsid w:val="00AE3396"/>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929C9"/>
    <w:rsid w:val="00B95CE7"/>
    <w:rsid w:val="00B96C92"/>
    <w:rsid w:val="00BA10C5"/>
    <w:rsid w:val="00BA1A37"/>
    <w:rsid w:val="00BA2D6D"/>
    <w:rsid w:val="00BA5672"/>
    <w:rsid w:val="00BA7709"/>
    <w:rsid w:val="00BB1AFC"/>
    <w:rsid w:val="00BB238F"/>
    <w:rsid w:val="00BB256D"/>
    <w:rsid w:val="00BB5A7D"/>
    <w:rsid w:val="00BB671D"/>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62D1"/>
    <w:rsid w:val="00C07962"/>
    <w:rsid w:val="00C07D60"/>
    <w:rsid w:val="00C10558"/>
    <w:rsid w:val="00C1417B"/>
    <w:rsid w:val="00C155BC"/>
    <w:rsid w:val="00C172C5"/>
    <w:rsid w:val="00C17410"/>
    <w:rsid w:val="00C24D97"/>
    <w:rsid w:val="00C27F3D"/>
    <w:rsid w:val="00C34684"/>
    <w:rsid w:val="00C35675"/>
    <w:rsid w:val="00C372AB"/>
    <w:rsid w:val="00C43C61"/>
    <w:rsid w:val="00C43DEA"/>
    <w:rsid w:val="00C44A0D"/>
    <w:rsid w:val="00C46187"/>
    <w:rsid w:val="00C51A77"/>
    <w:rsid w:val="00C53263"/>
    <w:rsid w:val="00C5553D"/>
    <w:rsid w:val="00C559A6"/>
    <w:rsid w:val="00C5691D"/>
    <w:rsid w:val="00C57257"/>
    <w:rsid w:val="00C62499"/>
    <w:rsid w:val="00C63D6A"/>
    <w:rsid w:val="00C64850"/>
    <w:rsid w:val="00C65741"/>
    <w:rsid w:val="00C73409"/>
    <w:rsid w:val="00C73A65"/>
    <w:rsid w:val="00C73F9D"/>
    <w:rsid w:val="00C75BC5"/>
    <w:rsid w:val="00C75F1D"/>
    <w:rsid w:val="00C805B2"/>
    <w:rsid w:val="00C81024"/>
    <w:rsid w:val="00C81276"/>
    <w:rsid w:val="00C933AA"/>
    <w:rsid w:val="00C94AC4"/>
    <w:rsid w:val="00CA02DD"/>
    <w:rsid w:val="00CA1B91"/>
    <w:rsid w:val="00CA2A0C"/>
    <w:rsid w:val="00CB14CF"/>
    <w:rsid w:val="00CB7801"/>
    <w:rsid w:val="00CC2384"/>
    <w:rsid w:val="00CC53F9"/>
    <w:rsid w:val="00CC57CE"/>
    <w:rsid w:val="00CC5A08"/>
    <w:rsid w:val="00CC7529"/>
    <w:rsid w:val="00CD454F"/>
    <w:rsid w:val="00CD6817"/>
    <w:rsid w:val="00CE03A9"/>
    <w:rsid w:val="00CE1276"/>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E0130E"/>
    <w:rsid w:val="00E023B3"/>
    <w:rsid w:val="00E077FA"/>
    <w:rsid w:val="00E139C5"/>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3FFF"/>
    <w:rsid w:val="00E7516A"/>
    <w:rsid w:val="00E75345"/>
    <w:rsid w:val="00E76D71"/>
    <w:rsid w:val="00E811E7"/>
    <w:rsid w:val="00E8497F"/>
    <w:rsid w:val="00E859A5"/>
    <w:rsid w:val="00E87D96"/>
    <w:rsid w:val="00E90A60"/>
    <w:rsid w:val="00E90E6C"/>
    <w:rsid w:val="00E93C8E"/>
    <w:rsid w:val="00E94317"/>
    <w:rsid w:val="00E94D73"/>
    <w:rsid w:val="00EA15AC"/>
    <w:rsid w:val="00EA2BC9"/>
    <w:rsid w:val="00EA7AA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F035F1"/>
    <w:rsid w:val="00F0386E"/>
    <w:rsid w:val="00F112CB"/>
    <w:rsid w:val="00F125A2"/>
    <w:rsid w:val="00F125EF"/>
    <w:rsid w:val="00F14367"/>
    <w:rsid w:val="00F1520E"/>
    <w:rsid w:val="00F15C9A"/>
    <w:rsid w:val="00F2076C"/>
    <w:rsid w:val="00F2644D"/>
    <w:rsid w:val="00F278A7"/>
    <w:rsid w:val="00F3242E"/>
    <w:rsid w:val="00F331A1"/>
    <w:rsid w:val="00F337AC"/>
    <w:rsid w:val="00F33E5A"/>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0FA1"/>
    <w:rsid w:val="00FB1BAA"/>
    <w:rsid w:val="00FB208C"/>
    <w:rsid w:val="00FB3D77"/>
    <w:rsid w:val="00FB4583"/>
    <w:rsid w:val="00FB5630"/>
    <w:rsid w:val="00FB56CD"/>
    <w:rsid w:val="00FB58E4"/>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054851"/>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43072"/>
    <w:rsid w:val="00357C41"/>
    <w:rsid w:val="00364DBC"/>
    <w:rsid w:val="003759BA"/>
    <w:rsid w:val="003B3A8E"/>
    <w:rsid w:val="003D13EB"/>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71208"/>
    <w:rsid w:val="0078154B"/>
    <w:rsid w:val="00891491"/>
    <w:rsid w:val="00894DB2"/>
    <w:rsid w:val="008C6FA9"/>
    <w:rsid w:val="008F040E"/>
    <w:rsid w:val="00932CC9"/>
    <w:rsid w:val="009B2429"/>
    <w:rsid w:val="009B53A0"/>
    <w:rsid w:val="00A0159E"/>
    <w:rsid w:val="00A1613A"/>
    <w:rsid w:val="00A41C68"/>
    <w:rsid w:val="00AE739B"/>
    <w:rsid w:val="00B36099"/>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251485AA-F67A-414E-8C68-549B97FC0866}"/>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EDCED70B-EEF4-41AE-8723-A8E17CC9DDF4}"/>
</file>

<file path=docProps/app.xml><?xml version="1.0" encoding="utf-8"?>
<Properties xmlns="http://schemas.openxmlformats.org/officeDocument/2006/extended-properties" xmlns:vt="http://schemas.openxmlformats.org/officeDocument/2006/docPropsVTypes">
  <Template>Normal.dotm</Template>
  <TotalTime>15</TotalTime>
  <Pages>18</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Visual Arts – comparison of curriculums</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 comparison of curriculums</dc:title>
  <dc:creator>Georgina Garner</dc:creator>
  <cp:keywords>Visual Arts, curriculum, Victorian</cp:keywords>
  <dc:description>12 June 2024</dc:description>
  <cp:lastModifiedBy>Georgina Garner</cp:lastModifiedBy>
  <cp:revision>6</cp:revision>
  <cp:lastPrinted>2024-05-10T00:49:00Z</cp:lastPrinted>
  <dcterms:created xsi:type="dcterms:W3CDTF">2024-06-03T02:27:00Z</dcterms:created>
  <dcterms:modified xsi:type="dcterms:W3CDTF">2024-06-11T22:01:00Z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